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AE51" w14:textId="77777777" w:rsidR="00E22F79" w:rsidRPr="003F6966" w:rsidRDefault="00E22F79" w:rsidP="00E22F79">
      <w:pPr>
        <w:jc w:val="right"/>
        <w:rPr>
          <w:b/>
          <w:bCs/>
          <w:sz w:val="28"/>
          <w:szCs w:val="28"/>
        </w:rPr>
      </w:pPr>
    </w:p>
    <w:p w14:paraId="071E3DAF" w14:textId="77777777" w:rsidR="00E22F79" w:rsidRPr="003F6966" w:rsidRDefault="00E22F79" w:rsidP="00E22F79">
      <w:pPr>
        <w:rPr>
          <w:b/>
          <w:bCs/>
          <w:sz w:val="28"/>
          <w:szCs w:val="28"/>
        </w:rPr>
        <w:sectPr w:rsidR="00E22F79" w:rsidRPr="003F6966" w:rsidSect="00E22F79">
          <w:pgSz w:w="12240" w:h="15840"/>
          <w:pgMar w:top="1440" w:right="1440" w:bottom="1440" w:left="1440" w:header="720" w:footer="720" w:gutter="0"/>
          <w:cols w:num="2" w:space="720"/>
          <w:docGrid w:linePitch="360"/>
        </w:sectPr>
      </w:pPr>
    </w:p>
    <w:p w14:paraId="2E311766" w14:textId="77777777" w:rsidR="00E22F79" w:rsidRPr="003F6966" w:rsidRDefault="00E22F79" w:rsidP="00E22F79">
      <w:pPr>
        <w:jc w:val="right"/>
        <w:rPr>
          <w:b/>
          <w:bCs/>
          <w:sz w:val="28"/>
          <w:szCs w:val="28"/>
        </w:rPr>
      </w:pPr>
      <w:r w:rsidRPr="003F6966">
        <w:rPr>
          <w:b/>
          <w:bCs/>
          <w:noProof/>
          <w:sz w:val="28"/>
          <w:szCs w:val="28"/>
        </w:rPr>
        <w:drawing>
          <wp:inline distT="0" distB="0" distL="0" distR="0" wp14:anchorId="01D73A3F" wp14:editId="60B28899">
            <wp:extent cx="1994171" cy="3854205"/>
            <wp:effectExtent l="0" t="0" r="0" b="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1994171" cy="3854205"/>
                    </a:xfrm>
                    <a:prstGeom prst="rect">
                      <a:avLst/>
                    </a:prstGeom>
                  </pic:spPr>
                </pic:pic>
              </a:graphicData>
            </a:graphic>
          </wp:inline>
        </w:drawing>
      </w:r>
      <w:r w:rsidRPr="003F6966">
        <w:rPr>
          <w:b/>
          <w:bCs/>
          <w:sz w:val="28"/>
          <w:szCs w:val="28"/>
        </w:rPr>
        <w:t xml:space="preserve">Utah Valley Youth Symphony Orchestra </w:t>
      </w:r>
    </w:p>
    <w:p w14:paraId="2C5B8011" w14:textId="738C6555" w:rsidR="00E22F79" w:rsidRPr="003F6966" w:rsidRDefault="00E22F79" w:rsidP="00E22F79">
      <w:pPr>
        <w:jc w:val="right"/>
        <w:rPr>
          <w:b/>
          <w:bCs/>
          <w:sz w:val="28"/>
          <w:szCs w:val="28"/>
        </w:rPr>
      </w:pPr>
      <w:r w:rsidRPr="003F6966">
        <w:rPr>
          <w:b/>
          <w:bCs/>
          <w:sz w:val="28"/>
          <w:szCs w:val="28"/>
        </w:rPr>
        <w:t xml:space="preserve">Monday, </w:t>
      </w:r>
      <w:r w:rsidR="00672195" w:rsidRPr="003F6966">
        <w:rPr>
          <w:b/>
          <w:bCs/>
          <w:sz w:val="28"/>
          <w:szCs w:val="28"/>
        </w:rPr>
        <w:t>February 16</w:t>
      </w:r>
      <w:r w:rsidRPr="003F6966">
        <w:rPr>
          <w:b/>
          <w:bCs/>
          <w:sz w:val="28"/>
          <w:szCs w:val="28"/>
        </w:rPr>
        <w:t>, 202</w:t>
      </w:r>
      <w:r w:rsidR="00672195" w:rsidRPr="003F6966">
        <w:rPr>
          <w:b/>
          <w:bCs/>
          <w:sz w:val="28"/>
          <w:szCs w:val="28"/>
        </w:rPr>
        <w:t>6</w:t>
      </w:r>
      <w:r w:rsidRPr="003F6966">
        <w:rPr>
          <w:b/>
          <w:bCs/>
          <w:sz w:val="28"/>
          <w:szCs w:val="28"/>
        </w:rPr>
        <w:t>, 7:30 p.m.</w:t>
      </w:r>
    </w:p>
    <w:p w14:paraId="663230A9" w14:textId="77777777" w:rsidR="00672195" w:rsidRPr="003F6966" w:rsidRDefault="00E22F79" w:rsidP="00672195">
      <w:pPr>
        <w:ind w:left="5760"/>
        <w:jc w:val="right"/>
        <w:rPr>
          <w:b/>
          <w:bCs/>
          <w:sz w:val="28"/>
          <w:szCs w:val="28"/>
        </w:rPr>
      </w:pPr>
      <w:r w:rsidRPr="003F6966">
        <w:rPr>
          <w:b/>
          <w:bCs/>
          <w:sz w:val="28"/>
          <w:szCs w:val="28"/>
        </w:rPr>
        <w:t xml:space="preserve">       </w:t>
      </w:r>
      <w:r w:rsidR="00672195" w:rsidRPr="003F6966">
        <w:rPr>
          <w:b/>
          <w:bCs/>
          <w:sz w:val="28"/>
          <w:szCs w:val="28"/>
        </w:rPr>
        <w:t xml:space="preserve">Ashton Hall </w:t>
      </w:r>
    </w:p>
    <w:p w14:paraId="4D4CE81D" w14:textId="07FF3F75" w:rsidR="00E22F79" w:rsidRPr="003F6966" w:rsidRDefault="00672195" w:rsidP="00672195">
      <w:pPr>
        <w:ind w:left="5760"/>
        <w:jc w:val="right"/>
        <w:rPr>
          <w:b/>
          <w:bCs/>
          <w:sz w:val="28"/>
          <w:szCs w:val="28"/>
        </w:rPr>
      </w:pPr>
      <w:r w:rsidRPr="003F6966">
        <w:rPr>
          <w:b/>
          <w:bCs/>
          <w:sz w:val="28"/>
          <w:szCs w:val="28"/>
        </w:rPr>
        <w:t>Orem Public Library</w:t>
      </w:r>
    </w:p>
    <w:p w14:paraId="18D15D14" w14:textId="2B0142AE" w:rsidR="00672195" w:rsidRPr="003F6966" w:rsidRDefault="00672195" w:rsidP="00672195">
      <w:pPr>
        <w:jc w:val="right"/>
        <w:rPr>
          <w:b/>
          <w:bCs/>
          <w:sz w:val="28"/>
          <w:szCs w:val="28"/>
        </w:rPr>
      </w:pPr>
      <w:r w:rsidRPr="003F6966">
        <w:rPr>
          <w:rStyle w:val="Emphasis"/>
          <w:rFonts w:eastAsiaTheme="majorEastAsia"/>
          <w:b/>
          <w:bCs/>
          <w:i w:val="0"/>
          <w:iCs w:val="0"/>
          <w:color w:val="767676"/>
          <w:sz w:val="28"/>
          <w:szCs w:val="28"/>
          <w:shd w:val="clear" w:color="auto" w:fill="FFFFFF"/>
        </w:rPr>
        <w:t>58 N. State St. Orem, UT 84057</w:t>
      </w:r>
    </w:p>
    <w:p w14:paraId="1A717582" w14:textId="77777777" w:rsidR="00E22F79" w:rsidRPr="003F6966" w:rsidRDefault="00E22F79" w:rsidP="00E22F79">
      <w:pPr>
        <w:rPr>
          <w:b/>
          <w:bCs/>
          <w:sz w:val="28"/>
          <w:szCs w:val="28"/>
        </w:rPr>
      </w:pPr>
    </w:p>
    <w:p w14:paraId="0DB5AEF5" w14:textId="77777777" w:rsidR="00E22F79" w:rsidRPr="003F6966" w:rsidRDefault="00E22F79" w:rsidP="00E22F79">
      <w:pPr>
        <w:rPr>
          <w:b/>
          <w:bCs/>
          <w:sz w:val="28"/>
          <w:szCs w:val="28"/>
        </w:rPr>
      </w:pPr>
    </w:p>
    <w:p w14:paraId="0E059F5C" w14:textId="77777777" w:rsidR="00E22F79" w:rsidRPr="003F6966" w:rsidRDefault="00E22F79" w:rsidP="00E22F79">
      <w:pPr>
        <w:rPr>
          <w:b/>
          <w:bCs/>
          <w:sz w:val="28"/>
          <w:szCs w:val="28"/>
        </w:rPr>
      </w:pPr>
    </w:p>
    <w:p w14:paraId="08BF424D" w14:textId="77777777" w:rsidR="00E22F79" w:rsidRPr="003F6966" w:rsidRDefault="00E22F79" w:rsidP="00E22F79">
      <w:pPr>
        <w:rPr>
          <w:b/>
          <w:bCs/>
          <w:sz w:val="28"/>
          <w:szCs w:val="28"/>
        </w:rPr>
      </w:pPr>
    </w:p>
    <w:p w14:paraId="2C5F2817" w14:textId="77777777" w:rsidR="00E22F79" w:rsidRPr="003F6966" w:rsidRDefault="00E22F79" w:rsidP="00E22F79">
      <w:pPr>
        <w:rPr>
          <w:b/>
          <w:bCs/>
          <w:sz w:val="28"/>
          <w:szCs w:val="28"/>
        </w:rPr>
      </w:pPr>
    </w:p>
    <w:p w14:paraId="5991C2F6" w14:textId="77777777" w:rsidR="00E22F79" w:rsidRPr="003F6966" w:rsidRDefault="00E22F79" w:rsidP="00E22F79">
      <w:pPr>
        <w:jc w:val="right"/>
        <w:rPr>
          <w:b/>
          <w:bCs/>
          <w:sz w:val="28"/>
          <w:szCs w:val="28"/>
        </w:rPr>
      </w:pPr>
    </w:p>
    <w:p w14:paraId="47F13195" w14:textId="77777777" w:rsidR="00E22F79" w:rsidRPr="003F6966" w:rsidRDefault="00E22F79" w:rsidP="00E22F79">
      <w:pPr>
        <w:jc w:val="right"/>
        <w:rPr>
          <w:b/>
          <w:bCs/>
          <w:sz w:val="28"/>
          <w:szCs w:val="28"/>
        </w:rPr>
      </w:pPr>
    </w:p>
    <w:p w14:paraId="7D6E2389" w14:textId="77777777" w:rsidR="00672195" w:rsidRPr="003F6966" w:rsidRDefault="00672195" w:rsidP="00E22F79">
      <w:pPr>
        <w:jc w:val="right"/>
        <w:rPr>
          <w:b/>
          <w:bCs/>
          <w:sz w:val="28"/>
          <w:szCs w:val="28"/>
        </w:rPr>
      </w:pPr>
    </w:p>
    <w:p w14:paraId="57A6B49E" w14:textId="77777777" w:rsidR="00672195" w:rsidRPr="003F6966" w:rsidRDefault="00672195" w:rsidP="00E22F79">
      <w:pPr>
        <w:jc w:val="right"/>
        <w:rPr>
          <w:b/>
          <w:bCs/>
          <w:sz w:val="28"/>
          <w:szCs w:val="28"/>
        </w:rPr>
      </w:pPr>
    </w:p>
    <w:p w14:paraId="16F254E4" w14:textId="77777777" w:rsidR="00672195" w:rsidRPr="003F6966" w:rsidRDefault="00672195" w:rsidP="00E22F79">
      <w:pPr>
        <w:jc w:val="right"/>
        <w:rPr>
          <w:b/>
          <w:bCs/>
          <w:sz w:val="28"/>
          <w:szCs w:val="28"/>
        </w:rPr>
      </w:pPr>
    </w:p>
    <w:p w14:paraId="0AF8DDE1" w14:textId="77777777" w:rsidR="00672195" w:rsidRPr="003F6966" w:rsidRDefault="00672195" w:rsidP="00E22F79">
      <w:pPr>
        <w:jc w:val="right"/>
        <w:rPr>
          <w:b/>
          <w:bCs/>
          <w:sz w:val="28"/>
          <w:szCs w:val="28"/>
        </w:rPr>
      </w:pPr>
    </w:p>
    <w:p w14:paraId="1A26165F" w14:textId="77777777" w:rsidR="00672195" w:rsidRPr="003F6966" w:rsidRDefault="00672195" w:rsidP="00E22F79">
      <w:pPr>
        <w:jc w:val="right"/>
        <w:rPr>
          <w:b/>
          <w:bCs/>
          <w:sz w:val="28"/>
          <w:szCs w:val="28"/>
        </w:rPr>
      </w:pPr>
    </w:p>
    <w:p w14:paraId="0502246C" w14:textId="77777777" w:rsidR="00672195" w:rsidRPr="003F6966" w:rsidRDefault="00672195" w:rsidP="00E22F79">
      <w:pPr>
        <w:jc w:val="right"/>
        <w:rPr>
          <w:b/>
          <w:bCs/>
          <w:sz w:val="28"/>
          <w:szCs w:val="28"/>
        </w:rPr>
      </w:pPr>
    </w:p>
    <w:p w14:paraId="0B07EF48" w14:textId="77777777" w:rsidR="00E22F79" w:rsidRPr="003F6966" w:rsidRDefault="00E22F79" w:rsidP="00E22F79"/>
    <w:p w14:paraId="4A7361F1" w14:textId="77777777" w:rsidR="00E22F79" w:rsidRPr="003F6966" w:rsidRDefault="00E22F79" w:rsidP="00E22F79"/>
    <w:p w14:paraId="47812AA6" w14:textId="77777777" w:rsidR="00E22F79" w:rsidRPr="003F6966" w:rsidRDefault="00E22F79" w:rsidP="00E22F79"/>
    <w:p w14:paraId="414E02D0" w14:textId="77777777" w:rsidR="00E22F79" w:rsidRPr="00C057FD" w:rsidRDefault="00E22F79" w:rsidP="00E22F79">
      <w:pPr>
        <w:jc w:val="center"/>
        <w:rPr>
          <w:sz w:val="20"/>
          <w:szCs w:val="20"/>
        </w:rPr>
      </w:pPr>
      <w:r w:rsidRPr="00C057FD">
        <w:rPr>
          <w:sz w:val="20"/>
          <w:szCs w:val="20"/>
        </w:rPr>
        <w:lastRenderedPageBreak/>
        <w:t>Program</w:t>
      </w:r>
    </w:p>
    <w:p w14:paraId="2E7CEBBF" w14:textId="77777777" w:rsidR="00E22F79" w:rsidRDefault="00E22F79" w:rsidP="00E22F79">
      <w:pPr>
        <w:rPr>
          <w:sz w:val="20"/>
          <w:szCs w:val="20"/>
        </w:rPr>
      </w:pPr>
    </w:p>
    <w:p w14:paraId="76209EB0" w14:textId="77777777" w:rsidR="00672195" w:rsidRDefault="00672195" w:rsidP="00C057FD">
      <w:pPr>
        <w:rPr>
          <w:sz w:val="20"/>
          <w:szCs w:val="20"/>
        </w:rPr>
      </w:pPr>
    </w:p>
    <w:p w14:paraId="3C5E9313" w14:textId="77777777" w:rsidR="00C057FD" w:rsidRPr="00C057FD" w:rsidRDefault="00C057FD" w:rsidP="00C057FD">
      <w:pPr>
        <w:rPr>
          <w:sz w:val="20"/>
          <w:szCs w:val="20"/>
        </w:rPr>
      </w:pPr>
    </w:p>
    <w:p w14:paraId="1788D879" w14:textId="77777777" w:rsidR="005A2F8D" w:rsidRPr="00C057FD" w:rsidRDefault="005A2F8D" w:rsidP="005A2F8D">
      <w:pPr>
        <w:rPr>
          <w:sz w:val="20"/>
          <w:szCs w:val="20"/>
        </w:rPr>
      </w:pPr>
      <w:r w:rsidRPr="00C057FD">
        <w:rPr>
          <w:sz w:val="20"/>
          <w:szCs w:val="20"/>
        </w:rPr>
        <w:t>Concerto for Bassoon in F major, Op. 75</w:t>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t xml:space="preserve">   </w:t>
      </w:r>
      <w:r>
        <w:rPr>
          <w:sz w:val="20"/>
          <w:szCs w:val="20"/>
        </w:rPr>
        <w:t xml:space="preserve">    </w:t>
      </w:r>
      <w:r w:rsidRPr="00C057FD">
        <w:rPr>
          <w:sz w:val="20"/>
          <w:szCs w:val="20"/>
        </w:rPr>
        <w:t>Carl Maria von Weber</w:t>
      </w:r>
    </w:p>
    <w:p w14:paraId="77E54E7B" w14:textId="77777777" w:rsidR="005A2F8D" w:rsidRPr="00C057FD" w:rsidRDefault="005A2F8D" w:rsidP="005A2F8D">
      <w:pPr>
        <w:rPr>
          <w:sz w:val="20"/>
          <w:szCs w:val="20"/>
        </w:rPr>
      </w:pP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t xml:space="preserve">    </w:t>
      </w:r>
      <w:r>
        <w:rPr>
          <w:sz w:val="20"/>
          <w:szCs w:val="20"/>
        </w:rPr>
        <w:t xml:space="preserve">   </w:t>
      </w:r>
      <w:r w:rsidRPr="00C057FD">
        <w:rPr>
          <w:sz w:val="20"/>
          <w:szCs w:val="20"/>
        </w:rPr>
        <w:t>(1786--1826)</w:t>
      </w:r>
    </w:p>
    <w:p w14:paraId="3300AB30" w14:textId="77777777" w:rsidR="005A2F8D" w:rsidRPr="00C057FD" w:rsidRDefault="005A2F8D" w:rsidP="005A2F8D">
      <w:pPr>
        <w:pStyle w:val="ListParagraph"/>
        <w:numPr>
          <w:ilvl w:val="0"/>
          <w:numId w:val="2"/>
        </w:numPr>
        <w:rPr>
          <w:i/>
          <w:iCs/>
          <w:sz w:val="20"/>
          <w:szCs w:val="20"/>
        </w:rPr>
      </w:pPr>
      <w:r w:rsidRPr="00C057FD">
        <w:rPr>
          <w:i/>
          <w:iCs/>
          <w:sz w:val="20"/>
          <w:szCs w:val="20"/>
        </w:rPr>
        <w:t xml:space="preserve">Allegro ma non </w:t>
      </w:r>
      <w:proofErr w:type="spellStart"/>
      <w:r w:rsidRPr="00C057FD">
        <w:rPr>
          <w:i/>
          <w:iCs/>
          <w:sz w:val="20"/>
          <w:szCs w:val="20"/>
        </w:rPr>
        <w:t>troppo</w:t>
      </w:r>
      <w:proofErr w:type="spellEnd"/>
    </w:p>
    <w:p w14:paraId="3BB4167F" w14:textId="77777777" w:rsidR="005A2F8D" w:rsidRPr="00C057FD" w:rsidRDefault="005A2F8D" w:rsidP="005A2F8D">
      <w:pPr>
        <w:jc w:val="center"/>
        <w:rPr>
          <w:b/>
          <w:bCs/>
          <w:sz w:val="20"/>
          <w:szCs w:val="20"/>
        </w:rPr>
      </w:pPr>
      <w:r w:rsidRPr="00C057FD">
        <w:rPr>
          <w:b/>
          <w:bCs/>
          <w:sz w:val="20"/>
          <w:szCs w:val="20"/>
        </w:rPr>
        <w:t>Jeremiah Gunter, bassoon</w:t>
      </w:r>
    </w:p>
    <w:p w14:paraId="06CFD99C" w14:textId="77777777" w:rsidR="005A2F8D" w:rsidRPr="00C057FD" w:rsidRDefault="005A2F8D" w:rsidP="005A2F8D">
      <w:pPr>
        <w:jc w:val="center"/>
        <w:rPr>
          <w:b/>
          <w:bCs/>
          <w:sz w:val="20"/>
          <w:szCs w:val="20"/>
        </w:rPr>
      </w:pPr>
      <w:r w:rsidRPr="00C057FD">
        <w:rPr>
          <w:b/>
          <w:bCs/>
          <w:sz w:val="20"/>
          <w:szCs w:val="20"/>
        </w:rPr>
        <w:t>Student of Margo Spencer</w:t>
      </w:r>
    </w:p>
    <w:p w14:paraId="6EDBF67B" w14:textId="77777777" w:rsidR="005A2F8D" w:rsidRPr="00C057FD" w:rsidRDefault="005A2F8D" w:rsidP="005A2F8D">
      <w:pPr>
        <w:jc w:val="center"/>
        <w:rPr>
          <w:b/>
          <w:bCs/>
          <w:sz w:val="20"/>
          <w:szCs w:val="20"/>
        </w:rPr>
      </w:pPr>
      <w:r w:rsidRPr="00C057FD">
        <w:rPr>
          <w:b/>
          <w:bCs/>
          <w:sz w:val="20"/>
          <w:szCs w:val="20"/>
        </w:rPr>
        <w:t>Cond. Dr. Cheung Ch</w:t>
      </w:r>
      <w:r>
        <w:rPr>
          <w:b/>
          <w:bCs/>
          <w:sz w:val="20"/>
          <w:szCs w:val="20"/>
        </w:rPr>
        <w:t>au</w:t>
      </w:r>
    </w:p>
    <w:p w14:paraId="74BA886A" w14:textId="77777777" w:rsidR="005A2F8D" w:rsidRDefault="005A2F8D" w:rsidP="00C057FD">
      <w:pPr>
        <w:rPr>
          <w:i/>
          <w:iCs/>
          <w:sz w:val="20"/>
          <w:szCs w:val="20"/>
        </w:rPr>
      </w:pPr>
    </w:p>
    <w:p w14:paraId="11236FE8" w14:textId="77777777" w:rsidR="005A2F8D" w:rsidRDefault="005A2F8D" w:rsidP="00C057FD">
      <w:pPr>
        <w:rPr>
          <w:i/>
          <w:iCs/>
          <w:sz w:val="20"/>
          <w:szCs w:val="20"/>
        </w:rPr>
      </w:pPr>
    </w:p>
    <w:p w14:paraId="4AA8F70F" w14:textId="77777777" w:rsidR="005A2F8D" w:rsidRPr="00C057FD" w:rsidRDefault="005A2F8D" w:rsidP="005A2F8D">
      <w:pPr>
        <w:rPr>
          <w:i/>
          <w:iCs/>
          <w:sz w:val="20"/>
          <w:szCs w:val="20"/>
        </w:rPr>
      </w:pPr>
      <w:r w:rsidRPr="00C057FD">
        <w:rPr>
          <w:sz w:val="20"/>
          <w:szCs w:val="20"/>
        </w:rPr>
        <w:t xml:space="preserve">“Summer” from the </w:t>
      </w:r>
      <w:r w:rsidRPr="00C057FD">
        <w:rPr>
          <w:i/>
          <w:iCs/>
          <w:sz w:val="20"/>
          <w:szCs w:val="20"/>
        </w:rPr>
        <w:t>Four Seasons</w:t>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Pr>
          <w:i/>
          <w:iCs/>
          <w:sz w:val="20"/>
          <w:szCs w:val="20"/>
        </w:rPr>
        <w:t xml:space="preserve">                 </w:t>
      </w:r>
      <w:r w:rsidRPr="00C057FD">
        <w:rPr>
          <w:sz w:val="20"/>
          <w:szCs w:val="20"/>
        </w:rPr>
        <w:t>Antonio Vivaldi</w:t>
      </w:r>
    </w:p>
    <w:p w14:paraId="4F1AE79F" w14:textId="77777777" w:rsidR="005A2F8D" w:rsidRPr="00C057FD" w:rsidRDefault="005A2F8D" w:rsidP="005A2F8D">
      <w:pPr>
        <w:rPr>
          <w:sz w:val="20"/>
          <w:szCs w:val="20"/>
        </w:rPr>
      </w:pP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Pr="00C057FD">
        <w:rPr>
          <w:i/>
          <w:iCs/>
          <w:sz w:val="20"/>
          <w:szCs w:val="20"/>
        </w:rPr>
        <w:tab/>
        <w:t xml:space="preserve">      </w:t>
      </w:r>
      <w:r w:rsidRPr="00C057FD">
        <w:rPr>
          <w:i/>
          <w:iCs/>
          <w:sz w:val="20"/>
          <w:szCs w:val="20"/>
        </w:rPr>
        <w:tab/>
        <w:t xml:space="preserve">     </w:t>
      </w:r>
      <w:r>
        <w:rPr>
          <w:i/>
          <w:iCs/>
          <w:sz w:val="20"/>
          <w:szCs w:val="20"/>
        </w:rPr>
        <w:t xml:space="preserve">  </w:t>
      </w:r>
      <w:r w:rsidRPr="00C057FD">
        <w:rPr>
          <w:i/>
          <w:iCs/>
          <w:sz w:val="20"/>
          <w:szCs w:val="20"/>
        </w:rPr>
        <w:t xml:space="preserve"> </w:t>
      </w:r>
      <w:r w:rsidRPr="00C057FD">
        <w:rPr>
          <w:sz w:val="20"/>
          <w:szCs w:val="20"/>
        </w:rPr>
        <w:t>(1678-1741)</w:t>
      </w:r>
    </w:p>
    <w:p w14:paraId="56348B30" w14:textId="77777777" w:rsidR="005A2F8D" w:rsidRPr="00C057FD" w:rsidRDefault="005A2F8D" w:rsidP="005A2F8D">
      <w:pPr>
        <w:pStyle w:val="ListParagraph"/>
        <w:numPr>
          <w:ilvl w:val="0"/>
          <w:numId w:val="5"/>
        </w:numPr>
        <w:rPr>
          <w:i/>
          <w:iCs/>
          <w:sz w:val="20"/>
          <w:szCs w:val="20"/>
        </w:rPr>
      </w:pPr>
      <w:r w:rsidRPr="00C057FD">
        <w:rPr>
          <w:i/>
          <w:iCs/>
          <w:sz w:val="20"/>
          <w:szCs w:val="20"/>
        </w:rPr>
        <w:t>Allegro non presto</w:t>
      </w:r>
    </w:p>
    <w:p w14:paraId="38CC94C4" w14:textId="77777777" w:rsidR="005A2F8D" w:rsidRPr="00C057FD" w:rsidRDefault="005A2F8D" w:rsidP="005A2F8D">
      <w:pPr>
        <w:pStyle w:val="ListParagraph"/>
        <w:numPr>
          <w:ilvl w:val="0"/>
          <w:numId w:val="5"/>
        </w:numPr>
        <w:rPr>
          <w:i/>
          <w:iCs/>
          <w:sz w:val="20"/>
          <w:szCs w:val="20"/>
        </w:rPr>
      </w:pPr>
      <w:r w:rsidRPr="00C057FD">
        <w:rPr>
          <w:i/>
          <w:iCs/>
          <w:sz w:val="20"/>
          <w:szCs w:val="20"/>
        </w:rPr>
        <w:t>Adagio</w:t>
      </w:r>
    </w:p>
    <w:p w14:paraId="1B74055D" w14:textId="77777777" w:rsidR="005A2F8D" w:rsidRPr="00C057FD" w:rsidRDefault="005A2F8D" w:rsidP="005A2F8D">
      <w:pPr>
        <w:pStyle w:val="ListParagraph"/>
        <w:numPr>
          <w:ilvl w:val="0"/>
          <w:numId w:val="5"/>
        </w:numPr>
        <w:rPr>
          <w:i/>
          <w:iCs/>
          <w:sz w:val="20"/>
          <w:szCs w:val="20"/>
        </w:rPr>
      </w:pPr>
      <w:r w:rsidRPr="00C057FD">
        <w:rPr>
          <w:i/>
          <w:iCs/>
          <w:sz w:val="20"/>
          <w:szCs w:val="20"/>
        </w:rPr>
        <w:t>Presto</w:t>
      </w:r>
    </w:p>
    <w:p w14:paraId="4CFE7250" w14:textId="77777777" w:rsidR="005A2F8D" w:rsidRPr="00C057FD" w:rsidRDefault="005A2F8D" w:rsidP="005A2F8D">
      <w:pPr>
        <w:jc w:val="center"/>
        <w:rPr>
          <w:b/>
          <w:bCs/>
          <w:sz w:val="20"/>
          <w:szCs w:val="20"/>
        </w:rPr>
      </w:pPr>
      <w:r w:rsidRPr="00C057FD">
        <w:rPr>
          <w:b/>
          <w:bCs/>
          <w:sz w:val="20"/>
          <w:szCs w:val="20"/>
        </w:rPr>
        <w:t>Thomas Pierce, violin</w:t>
      </w:r>
    </w:p>
    <w:p w14:paraId="5874435F" w14:textId="77777777" w:rsidR="005A2F8D" w:rsidRPr="00C057FD" w:rsidRDefault="005A2F8D" w:rsidP="005A2F8D">
      <w:pPr>
        <w:jc w:val="center"/>
        <w:rPr>
          <w:b/>
          <w:bCs/>
          <w:sz w:val="20"/>
          <w:szCs w:val="20"/>
        </w:rPr>
      </w:pPr>
      <w:r w:rsidRPr="00C057FD">
        <w:rPr>
          <w:b/>
          <w:bCs/>
          <w:sz w:val="20"/>
          <w:szCs w:val="20"/>
        </w:rPr>
        <w:t>Student of Dr Monte Belknap</w:t>
      </w:r>
    </w:p>
    <w:p w14:paraId="7F498B52" w14:textId="77777777" w:rsidR="005A2F8D" w:rsidRDefault="005A2F8D" w:rsidP="005A2F8D">
      <w:pPr>
        <w:jc w:val="center"/>
        <w:rPr>
          <w:b/>
          <w:bCs/>
          <w:sz w:val="20"/>
          <w:szCs w:val="20"/>
        </w:rPr>
      </w:pPr>
      <w:r w:rsidRPr="00C057FD">
        <w:rPr>
          <w:b/>
          <w:bCs/>
          <w:sz w:val="20"/>
          <w:szCs w:val="20"/>
        </w:rPr>
        <w:t>Cond. Dr. Blanka Bednarz</w:t>
      </w:r>
    </w:p>
    <w:p w14:paraId="22624ECE" w14:textId="77777777" w:rsidR="005A2F8D" w:rsidRPr="00C057FD" w:rsidRDefault="005A2F8D" w:rsidP="005A2F8D">
      <w:pPr>
        <w:jc w:val="center"/>
        <w:rPr>
          <w:b/>
          <w:bCs/>
          <w:sz w:val="20"/>
          <w:szCs w:val="20"/>
        </w:rPr>
      </w:pPr>
    </w:p>
    <w:p w14:paraId="6156F54B" w14:textId="33103DE6" w:rsidR="00C057FD" w:rsidRPr="00C057FD" w:rsidRDefault="00C057FD" w:rsidP="00C057FD">
      <w:pPr>
        <w:rPr>
          <w:sz w:val="20"/>
          <w:szCs w:val="20"/>
        </w:rPr>
      </w:pPr>
      <w:r w:rsidRPr="00C057FD">
        <w:rPr>
          <w:i/>
          <w:iCs/>
          <w:sz w:val="20"/>
          <w:szCs w:val="20"/>
        </w:rPr>
        <w:t>Rhapsody for Tenor Saxophone and Orchestra</w:t>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Pr>
          <w:sz w:val="20"/>
          <w:szCs w:val="20"/>
        </w:rPr>
        <w:t xml:space="preserve">     </w:t>
      </w:r>
      <w:r w:rsidRPr="00C057FD">
        <w:rPr>
          <w:sz w:val="20"/>
          <w:szCs w:val="20"/>
        </w:rPr>
        <w:t>Palmer Brandt</w:t>
      </w:r>
    </w:p>
    <w:p w14:paraId="748F5110" w14:textId="31CA787F" w:rsidR="00C057FD" w:rsidRPr="00C057FD" w:rsidRDefault="00C057FD" w:rsidP="00C057FD">
      <w:pPr>
        <w:rPr>
          <w:color w:val="000000" w:themeColor="text1"/>
          <w:sz w:val="20"/>
          <w:szCs w:val="20"/>
        </w:rPr>
      </w:pP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r>
      <w:r w:rsidRPr="00C057FD">
        <w:rPr>
          <w:color w:val="000000" w:themeColor="text1"/>
          <w:sz w:val="20"/>
          <w:szCs w:val="20"/>
        </w:rPr>
        <w:tab/>
        <w:t xml:space="preserve">     </w:t>
      </w:r>
      <w:r>
        <w:rPr>
          <w:color w:val="000000" w:themeColor="text1"/>
          <w:sz w:val="20"/>
          <w:szCs w:val="20"/>
        </w:rPr>
        <w:t xml:space="preserve">        </w:t>
      </w:r>
      <w:r w:rsidRPr="00C057FD">
        <w:rPr>
          <w:color w:val="000000" w:themeColor="text1"/>
          <w:sz w:val="20"/>
          <w:szCs w:val="20"/>
        </w:rPr>
        <w:t xml:space="preserve"> (b. 2009)</w:t>
      </w:r>
    </w:p>
    <w:p w14:paraId="3925C335" w14:textId="77777777" w:rsidR="00C057FD" w:rsidRPr="00C057FD" w:rsidRDefault="00C057FD" w:rsidP="00C057FD">
      <w:pPr>
        <w:jc w:val="center"/>
        <w:rPr>
          <w:b/>
          <w:bCs/>
          <w:color w:val="000000" w:themeColor="text1"/>
          <w:sz w:val="20"/>
          <w:szCs w:val="20"/>
        </w:rPr>
      </w:pPr>
      <w:r w:rsidRPr="00C057FD">
        <w:rPr>
          <w:b/>
          <w:bCs/>
          <w:color w:val="000000" w:themeColor="text1"/>
          <w:sz w:val="20"/>
          <w:szCs w:val="20"/>
        </w:rPr>
        <w:t>Palmer Brandt, tenor saxophone</w:t>
      </w:r>
    </w:p>
    <w:p w14:paraId="78BE8D69" w14:textId="77777777" w:rsidR="00C057FD" w:rsidRPr="00C057FD" w:rsidRDefault="00C057FD" w:rsidP="00C057FD">
      <w:pPr>
        <w:jc w:val="center"/>
        <w:rPr>
          <w:b/>
          <w:bCs/>
          <w:color w:val="000000" w:themeColor="text1"/>
          <w:sz w:val="20"/>
          <w:szCs w:val="20"/>
        </w:rPr>
      </w:pPr>
      <w:r w:rsidRPr="00C057FD">
        <w:rPr>
          <w:b/>
          <w:bCs/>
          <w:color w:val="000000" w:themeColor="text1"/>
          <w:sz w:val="20"/>
          <w:szCs w:val="20"/>
        </w:rPr>
        <w:t>Student of Ray Smith</w:t>
      </w:r>
    </w:p>
    <w:p w14:paraId="4143E816" w14:textId="77777777" w:rsidR="00C057FD" w:rsidRPr="00C057FD" w:rsidRDefault="00C057FD" w:rsidP="00C057FD">
      <w:pPr>
        <w:jc w:val="center"/>
        <w:rPr>
          <w:b/>
          <w:bCs/>
          <w:color w:val="000000" w:themeColor="text1"/>
          <w:sz w:val="20"/>
          <w:szCs w:val="20"/>
        </w:rPr>
      </w:pPr>
      <w:r w:rsidRPr="00C057FD">
        <w:rPr>
          <w:b/>
          <w:bCs/>
          <w:color w:val="000000" w:themeColor="text1"/>
          <w:sz w:val="20"/>
          <w:szCs w:val="20"/>
        </w:rPr>
        <w:t>Cond. Dr. Blanka Bednarz</w:t>
      </w:r>
    </w:p>
    <w:p w14:paraId="5AF1830B" w14:textId="77777777" w:rsidR="00C057FD" w:rsidRDefault="00C057FD" w:rsidP="00C057FD">
      <w:pPr>
        <w:rPr>
          <w:b/>
          <w:bCs/>
          <w:color w:val="000000" w:themeColor="text1"/>
          <w:sz w:val="20"/>
          <w:szCs w:val="20"/>
        </w:rPr>
      </w:pPr>
    </w:p>
    <w:p w14:paraId="279BDC05" w14:textId="77777777" w:rsidR="00C057FD" w:rsidRPr="00C057FD" w:rsidRDefault="00C057FD" w:rsidP="00C057FD">
      <w:pPr>
        <w:rPr>
          <w:b/>
          <w:bCs/>
          <w:color w:val="000000" w:themeColor="text1"/>
          <w:sz w:val="20"/>
          <w:szCs w:val="20"/>
        </w:rPr>
      </w:pPr>
    </w:p>
    <w:p w14:paraId="1D1E7992" w14:textId="522E78E0" w:rsidR="00C057FD" w:rsidRPr="00C057FD" w:rsidRDefault="00C057FD" w:rsidP="00C057FD">
      <w:pPr>
        <w:rPr>
          <w:sz w:val="20"/>
          <w:szCs w:val="20"/>
        </w:rPr>
      </w:pPr>
      <w:r w:rsidRPr="00C057FD">
        <w:rPr>
          <w:sz w:val="20"/>
          <w:szCs w:val="20"/>
        </w:rPr>
        <w:t xml:space="preserve">Concerto in A minor for Oboe and Strings   </w:t>
      </w:r>
      <w:r w:rsidRPr="00C057FD">
        <w:rPr>
          <w:sz w:val="20"/>
          <w:szCs w:val="20"/>
        </w:rPr>
        <w:tab/>
      </w:r>
      <w:r w:rsidRPr="00C057FD">
        <w:rPr>
          <w:sz w:val="20"/>
          <w:szCs w:val="20"/>
        </w:rPr>
        <w:tab/>
      </w:r>
      <w:r w:rsidRPr="00C057FD">
        <w:rPr>
          <w:sz w:val="20"/>
          <w:szCs w:val="20"/>
        </w:rPr>
        <w:tab/>
      </w:r>
      <w:r w:rsidRPr="00C057FD">
        <w:rPr>
          <w:sz w:val="20"/>
          <w:szCs w:val="20"/>
        </w:rPr>
        <w:tab/>
        <w:t xml:space="preserve">           </w:t>
      </w:r>
      <w:r>
        <w:rPr>
          <w:sz w:val="20"/>
          <w:szCs w:val="20"/>
        </w:rPr>
        <w:t xml:space="preserve">                    </w:t>
      </w:r>
      <w:r w:rsidRPr="00C057FD">
        <w:rPr>
          <w:sz w:val="20"/>
          <w:szCs w:val="20"/>
        </w:rPr>
        <w:t>Ralph Vaughan Williams</w:t>
      </w:r>
    </w:p>
    <w:p w14:paraId="352A8731" w14:textId="77777777" w:rsidR="00C057FD" w:rsidRPr="00C057FD" w:rsidRDefault="00C057FD" w:rsidP="00C057FD">
      <w:pPr>
        <w:ind w:left="7200" w:firstLine="720"/>
        <w:rPr>
          <w:sz w:val="20"/>
          <w:szCs w:val="20"/>
        </w:rPr>
      </w:pPr>
      <w:r w:rsidRPr="00C057FD">
        <w:rPr>
          <w:sz w:val="20"/>
          <w:szCs w:val="20"/>
        </w:rPr>
        <w:t xml:space="preserve">      (1872-1958)</w:t>
      </w:r>
    </w:p>
    <w:p w14:paraId="4EB626E7" w14:textId="75AF804D" w:rsidR="00C057FD" w:rsidRPr="00C057FD" w:rsidRDefault="00C057FD" w:rsidP="00C057FD">
      <w:pPr>
        <w:pStyle w:val="ListParagraph"/>
        <w:numPr>
          <w:ilvl w:val="0"/>
          <w:numId w:val="4"/>
        </w:numPr>
        <w:rPr>
          <w:i/>
          <w:iCs/>
          <w:sz w:val="20"/>
          <w:szCs w:val="20"/>
        </w:rPr>
      </w:pPr>
      <w:r w:rsidRPr="00C057FD">
        <w:rPr>
          <w:i/>
          <w:iCs/>
          <w:sz w:val="20"/>
          <w:szCs w:val="20"/>
        </w:rPr>
        <w:t>Rondo pastorale (Allegro moderato)</w:t>
      </w:r>
    </w:p>
    <w:p w14:paraId="3CFF54E5" w14:textId="77777777" w:rsidR="00C057FD" w:rsidRPr="00C057FD" w:rsidRDefault="00C057FD" w:rsidP="00C057FD">
      <w:pPr>
        <w:jc w:val="center"/>
        <w:rPr>
          <w:b/>
          <w:bCs/>
          <w:sz w:val="20"/>
          <w:szCs w:val="20"/>
        </w:rPr>
      </w:pPr>
      <w:r w:rsidRPr="00C057FD">
        <w:rPr>
          <w:b/>
          <w:bCs/>
          <w:sz w:val="20"/>
          <w:szCs w:val="20"/>
        </w:rPr>
        <w:t>Emily Wells, Oboe</w:t>
      </w:r>
    </w:p>
    <w:p w14:paraId="2A689B07" w14:textId="77777777" w:rsidR="00C057FD" w:rsidRPr="00C057FD" w:rsidRDefault="00C057FD" w:rsidP="00C057FD">
      <w:pPr>
        <w:ind w:left="3600"/>
        <w:rPr>
          <w:b/>
          <w:bCs/>
          <w:sz w:val="20"/>
          <w:szCs w:val="20"/>
        </w:rPr>
      </w:pPr>
      <w:r w:rsidRPr="00C057FD">
        <w:rPr>
          <w:b/>
          <w:bCs/>
          <w:sz w:val="20"/>
          <w:szCs w:val="20"/>
        </w:rPr>
        <w:t>Student of Dr. Christian Tran</w:t>
      </w:r>
    </w:p>
    <w:p w14:paraId="0A101A1D" w14:textId="77777777" w:rsidR="00C057FD" w:rsidRPr="00C057FD" w:rsidRDefault="00C057FD" w:rsidP="00C057FD">
      <w:pPr>
        <w:jc w:val="center"/>
        <w:rPr>
          <w:b/>
          <w:bCs/>
          <w:sz w:val="20"/>
          <w:szCs w:val="20"/>
        </w:rPr>
      </w:pPr>
      <w:r w:rsidRPr="00C057FD">
        <w:rPr>
          <w:b/>
          <w:bCs/>
          <w:sz w:val="20"/>
          <w:szCs w:val="20"/>
        </w:rPr>
        <w:t>Cond. Dr. Cheung Chau</w:t>
      </w:r>
    </w:p>
    <w:p w14:paraId="7F525137" w14:textId="77777777" w:rsidR="00C057FD" w:rsidRPr="00C057FD" w:rsidRDefault="00C057FD" w:rsidP="00C057FD">
      <w:pPr>
        <w:jc w:val="center"/>
        <w:rPr>
          <w:b/>
          <w:bCs/>
          <w:sz w:val="20"/>
          <w:szCs w:val="20"/>
        </w:rPr>
      </w:pPr>
    </w:p>
    <w:p w14:paraId="26C6715A" w14:textId="77777777" w:rsidR="00C057FD" w:rsidRPr="00C057FD" w:rsidRDefault="00C057FD" w:rsidP="00C057FD">
      <w:pPr>
        <w:jc w:val="center"/>
        <w:rPr>
          <w:b/>
          <w:bCs/>
          <w:sz w:val="20"/>
          <w:szCs w:val="20"/>
        </w:rPr>
      </w:pPr>
      <w:r w:rsidRPr="00C057FD">
        <w:rPr>
          <w:b/>
          <w:bCs/>
          <w:sz w:val="20"/>
          <w:szCs w:val="20"/>
        </w:rPr>
        <w:t xml:space="preserve"> </w:t>
      </w:r>
    </w:p>
    <w:p w14:paraId="20807773" w14:textId="77777777" w:rsidR="00C057FD" w:rsidRDefault="00C057FD" w:rsidP="00C057FD">
      <w:pPr>
        <w:rPr>
          <w:b/>
          <w:bCs/>
          <w:sz w:val="20"/>
          <w:szCs w:val="20"/>
        </w:rPr>
      </w:pPr>
    </w:p>
    <w:p w14:paraId="134BED14" w14:textId="77777777" w:rsidR="00C057FD" w:rsidRPr="00C057FD" w:rsidRDefault="00C057FD" w:rsidP="00C057FD">
      <w:pPr>
        <w:rPr>
          <w:b/>
          <w:bCs/>
          <w:sz w:val="20"/>
          <w:szCs w:val="20"/>
        </w:rPr>
      </w:pPr>
    </w:p>
    <w:p w14:paraId="6869FF63" w14:textId="2CEE32A6" w:rsidR="00E22F79" w:rsidRPr="00C057FD" w:rsidRDefault="004B53F0" w:rsidP="004B53F0">
      <w:pPr>
        <w:rPr>
          <w:sz w:val="20"/>
          <w:szCs w:val="20"/>
        </w:rPr>
      </w:pPr>
      <w:r w:rsidRPr="00C057FD">
        <w:rPr>
          <w:sz w:val="20"/>
          <w:szCs w:val="20"/>
        </w:rPr>
        <w:t>Violin Concerto in D minor, O</w:t>
      </w:r>
      <w:r w:rsidR="001C0F4B" w:rsidRPr="00C057FD">
        <w:rPr>
          <w:sz w:val="20"/>
          <w:szCs w:val="20"/>
        </w:rPr>
        <w:t>p. 22</w:t>
      </w:r>
      <w:r w:rsidRPr="00C057FD">
        <w:rPr>
          <w:sz w:val="20"/>
          <w:szCs w:val="20"/>
        </w:rPr>
        <w:t xml:space="preserve"> </w:t>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001C0F4B" w:rsidRPr="00C057FD">
        <w:rPr>
          <w:sz w:val="20"/>
          <w:szCs w:val="20"/>
        </w:rPr>
        <w:t xml:space="preserve">       </w:t>
      </w:r>
      <w:r w:rsidR="00C057FD">
        <w:rPr>
          <w:sz w:val="20"/>
          <w:szCs w:val="20"/>
        </w:rPr>
        <w:t xml:space="preserve">    </w:t>
      </w:r>
      <w:r w:rsidRPr="00C057FD">
        <w:rPr>
          <w:sz w:val="20"/>
          <w:szCs w:val="20"/>
        </w:rPr>
        <w:t>Henryk Wieniawski</w:t>
      </w:r>
    </w:p>
    <w:p w14:paraId="42939EED" w14:textId="3001EA6C" w:rsidR="004B53F0" w:rsidRPr="005A2F8D" w:rsidRDefault="004B53F0" w:rsidP="004B53F0">
      <w:pPr>
        <w:rPr>
          <w:sz w:val="20"/>
          <w:szCs w:val="20"/>
        </w:rPr>
      </w:pP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Pr="00C057FD">
        <w:rPr>
          <w:sz w:val="20"/>
          <w:szCs w:val="20"/>
        </w:rPr>
        <w:tab/>
      </w:r>
      <w:r w:rsidR="001C0F4B" w:rsidRPr="00C057FD">
        <w:rPr>
          <w:sz w:val="20"/>
          <w:szCs w:val="20"/>
        </w:rPr>
        <w:t xml:space="preserve">      </w:t>
      </w:r>
      <w:r w:rsidR="00C057FD">
        <w:rPr>
          <w:sz w:val="20"/>
          <w:szCs w:val="20"/>
        </w:rPr>
        <w:t xml:space="preserve">  </w:t>
      </w:r>
      <w:r w:rsidRPr="005A2F8D">
        <w:rPr>
          <w:sz w:val="20"/>
          <w:szCs w:val="20"/>
        </w:rPr>
        <w:t>(1835-1880)</w:t>
      </w:r>
    </w:p>
    <w:p w14:paraId="4CDDC11A" w14:textId="2FC7B232" w:rsidR="001C0F4B" w:rsidRPr="005A2F8D" w:rsidRDefault="005A2F8D" w:rsidP="005A2F8D">
      <w:pPr>
        <w:ind w:left="360"/>
        <w:rPr>
          <w:sz w:val="20"/>
          <w:szCs w:val="20"/>
        </w:rPr>
      </w:pPr>
      <w:proofErr w:type="spellStart"/>
      <w:r>
        <w:rPr>
          <w:i/>
          <w:iCs/>
          <w:sz w:val="20"/>
          <w:szCs w:val="20"/>
        </w:rPr>
        <w:t>III.</w:t>
      </w:r>
      <w:r w:rsidR="001C0F4B" w:rsidRPr="005A2F8D">
        <w:rPr>
          <w:i/>
          <w:iCs/>
          <w:sz w:val="20"/>
          <w:szCs w:val="20"/>
        </w:rPr>
        <w:t>Allegro</w:t>
      </w:r>
      <w:proofErr w:type="spellEnd"/>
      <w:r w:rsidR="001C0F4B" w:rsidRPr="005A2F8D">
        <w:rPr>
          <w:i/>
          <w:iCs/>
          <w:sz w:val="20"/>
          <w:szCs w:val="20"/>
        </w:rPr>
        <w:t xml:space="preserve"> con fuoco-Allegro moderato</w:t>
      </w:r>
      <w:r w:rsidR="001C0F4B" w:rsidRPr="005A2F8D">
        <w:rPr>
          <w:sz w:val="20"/>
          <w:szCs w:val="20"/>
        </w:rPr>
        <w:t xml:space="preserve"> (à la </w:t>
      </w:r>
      <w:proofErr w:type="spellStart"/>
      <w:r w:rsidR="001C0F4B" w:rsidRPr="005A2F8D">
        <w:rPr>
          <w:sz w:val="20"/>
          <w:szCs w:val="20"/>
        </w:rPr>
        <w:t>Zingarese</w:t>
      </w:r>
      <w:proofErr w:type="spellEnd"/>
      <w:r w:rsidR="001C0F4B" w:rsidRPr="005A2F8D">
        <w:rPr>
          <w:sz w:val="20"/>
          <w:szCs w:val="20"/>
        </w:rPr>
        <w:t>)</w:t>
      </w:r>
    </w:p>
    <w:p w14:paraId="61D37C9F" w14:textId="79DBC027" w:rsidR="001C0F4B" w:rsidRPr="00C057FD" w:rsidRDefault="001C0F4B" w:rsidP="001C0F4B">
      <w:pPr>
        <w:ind w:left="360"/>
        <w:jc w:val="center"/>
        <w:rPr>
          <w:b/>
          <w:bCs/>
          <w:sz w:val="20"/>
          <w:szCs w:val="20"/>
        </w:rPr>
      </w:pPr>
      <w:r w:rsidRPr="00C057FD">
        <w:rPr>
          <w:b/>
          <w:bCs/>
          <w:sz w:val="20"/>
          <w:szCs w:val="20"/>
        </w:rPr>
        <w:t>Hannah Miller, violin</w:t>
      </w:r>
    </w:p>
    <w:p w14:paraId="680AFDB9" w14:textId="127F8B70" w:rsidR="001C0F4B" w:rsidRPr="00C057FD" w:rsidRDefault="001C0F4B" w:rsidP="001C0F4B">
      <w:pPr>
        <w:ind w:left="360"/>
        <w:jc w:val="center"/>
        <w:rPr>
          <w:b/>
          <w:bCs/>
          <w:sz w:val="20"/>
          <w:szCs w:val="20"/>
        </w:rPr>
      </w:pPr>
      <w:r w:rsidRPr="00C057FD">
        <w:rPr>
          <w:b/>
          <w:bCs/>
          <w:sz w:val="20"/>
          <w:szCs w:val="20"/>
        </w:rPr>
        <w:t xml:space="preserve">Student of </w:t>
      </w:r>
      <w:r w:rsidR="003F6966" w:rsidRPr="00C057FD">
        <w:rPr>
          <w:b/>
          <w:bCs/>
          <w:sz w:val="20"/>
          <w:szCs w:val="20"/>
        </w:rPr>
        <w:t>Leonora</w:t>
      </w:r>
      <w:r w:rsidRPr="00C057FD">
        <w:rPr>
          <w:b/>
          <w:bCs/>
          <w:sz w:val="20"/>
          <w:szCs w:val="20"/>
        </w:rPr>
        <w:t xml:space="preserve"> Reesor</w:t>
      </w:r>
    </w:p>
    <w:p w14:paraId="1B38D5A5" w14:textId="50349BAA" w:rsidR="001C0F4B" w:rsidRPr="00C057FD" w:rsidRDefault="001C0F4B" w:rsidP="001C0F4B">
      <w:pPr>
        <w:ind w:left="360"/>
        <w:jc w:val="center"/>
        <w:rPr>
          <w:b/>
          <w:bCs/>
          <w:sz w:val="20"/>
          <w:szCs w:val="20"/>
        </w:rPr>
      </w:pPr>
      <w:r w:rsidRPr="00C057FD">
        <w:rPr>
          <w:b/>
          <w:bCs/>
          <w:sz w:val="20"/>
          <w:szCs w:val="20"/>
        </w:rPr>
        <w:t>Cond. Dr. Blanka Bednarz</w:t>
      </w:r>
    </w:p>
    <w:p w14:paraId="25D5166C" w14:textId="77777777" w:rsidR="001C0F4B" w:rsidRPr="00C057FD" w:rsidRDefault="001C0F4B" w:rsidP="001C0F4B">
      <w:pPr>
        <w:rPr>
          <w:sz w:val="20"/>
          <w:szCs w:val="20"/>
        </w:rPr>
      </w:pPr>
    </w:p>
    <w:p w14:paraId="2E1A73A7" w14:textId="77777777" w:rsidR="001C0F4B" w:rsidRPr="00C057FD" w:rsidRDefault="001C0F4B" w:rsidP="001C0F4B">
      <w:pPr>
        <w:rPr>
          <w:sz w:val="20"/>
          <w:szCs w:val="20"/>
        </w:rPr>
      </w:pPr>
    </w:p>
    <w:p w14:paraId="64C93812" w14:textId="648669DB" w:rsidR="001C0F4B" w:rsidRPr="00C057FD" w:rsidRDefault="001C0F4B" w:rsidP="001C0F4B">
      <w:pPr>
        <w:rPr>
          <w:sz w:val="20"/>
          <w:szCs w:val="20"/>
        </w:rPr>
      </w:pPr>
      <w:r w:rsidRPr="00C057FD">
        <w:rPr>
          <w:sz w:val="20"/>
          <w:szCs w:val="20"/>
        </w:rPr>
        <w:t xml:space="preserve">Three Dances from the </w:t>
      </w:r>
      <w:proofErr w:type="gramStart"/>
      <w:r w:rsidRPr="00C057FD">
        <w:rPr>
          <w:i/>
          <w:iCs/>
          <w:sz w:val="20"/>
          <w:szCs w:val="20"/>
        </w:rPr>
        <w:t>Three Cornered</w:t>
      </w:r>
      <w:proofErr w:type="gramEnd"/>
      <w:r w:rsidRPr="00C057FD">
        <w:rPr>
          <w:i/>
          <w:iCs/>
          <w:sz w:val="20"/>
          <w:szCs w:val="20"/>
        </w:rPr>
        <w:t xml:space="preserve"> Hat</w:t>
      </w:r>
      <w:r w:rsidR="00C328ED" w:rsidRPr="00C057FD">
        <w:rPr>
          <w:i/>
          <w:iCs/>
          <w:sz w:val="20"/>
          <w:szCs w:val="20"/>
        </w:rPr>
        <w:t xml:space="preserve"> (Suite no. </w:t>
      </w:r>
      <w:proofErr w:type="gramStart"/>
      <w:r w:rsidR="00C328ED" w:rsidRPr="00C057FD">
        <w:rPr>
          <w:i/>
          <w:iCs/>
          <w:sz w:val="20"/>
          <w:szCs w:val="20"/>
        </w:rPr>
        <w:t>2)_</w:t>
      </w:r>
      <w:proofErr w:type="gramEnd"/>
      <w:r w:rsidRPr="00C057FD">
        <w:rPr>
          <w:i/>
          <w:iCs/>
          <w:sz w:val="20"/>
          <w:szCs w:val="20"/>
        </w:rPr>
        <w:tab/>
      </w:r>
      <w:r w:rsidRPr="00C057FD">
        <w:rPr>
          <w:i/>
          <w:iCs/>
          <w:sz w:val="20"/>
          <w:szCs w:val="20"/>
        </w:rPr>
        <w:tab/>
      </w:r>
      <w:r w:rsidRPr="00C057FD">
        <w:rPr>
          <w:i/>
          <w:iCs/>
          <w:sz w:val="20"/>
          <w:szCs w:val="20"/>
        </w:rPr>
        <w:tab/>
      </w:r>
      <w:r w:rsidRPr="00C057FD">
        <w:rPr>
          <w:i/>
          <w:iCs/>
          <w:sz w:val="20"/>
          <w:szCs w:val="20"/>
        </w:rPr>
        <w:tab/>
      </w:r>
      <w:r w:rsidR="00C057FD">
        <w:rPr>
          <w:i/>
          <w:iCs/>
          <w:sz w:val="20"/>
          <w:szCs w:val="20"/>
        </w:rPr>
        <w:t xml:space="preserve">                 </w:t>
      </w:r>
      <w:r w:rsidRPr="00C057FD">
        <w:rPr>
          <w:sz w:val="20"/>
          <w:szCs w:val="20"/>
        </w:rPr>
        <w:t>Manuel de Falla</w:t>
      </w:r>
    </w:p>
    <w:p w14:paraId="4BE625EA" w14:textId="7B69CFF6" w:rsidR="001C0F4B" w:rsidRPr="00C057FD" w:rsidRDefault="001C0F4B" w:rsidP="001C0F4B">
      <w:pPr>
        <w:ind w:left="7200" w:firstLine="720"/>
        <w:rPr>
          <w:sz w:val="20"/>
          <w:szCs w:val="20"/>
        </w:rPr>
      </w:pPr>
      <w:r w:rsidRPr="00C057FD">
        <w:rPr>
          <w:sz w:val="20"/>
          <w:szCs w:val="20"/>
        </w:rPr>
        <w:t xml:space="preserve">      </w:t>
      </w:r>
      <w:r w:rsidR="00C057FD">
        <w:rPr>
          <w:sz w:val="20"/>
          <w:szCs w:val="20"/>
        </w:rPr>
        <w:t xml:space="preserve">  </w:t>
      </w:r>
      <w:r w:rsidRPr="00C057FD">
        <w:rPr>
          <w:sz w:val="20"/>
          <w:szCs w:val="20"/>
        </w:rPr>
        <w:t>(1876-1946)</w:t>
      </w:r>
    </w:p>
    <w:p w14:paraId="3502D313" w14:textId="77777777" w:rsidR="00C328ED" w:rsidRPr="00C057FD" w:rsidRDefault="00C328ED" w:rsidP="00C328ED">
      <w:pPr>
        <w:jc w:val="both"/>
        <w:rPr>
          <w:color w:val="2D2D2D"/>
          <w:sz w:val="20"/>
          <w:szCs w:val="20"/>
        </w:rPr>
      </w:pPr>
    </w:p>
    <w:p w14:paraId="040BF3CF" w14:textId="5F632AFC" w:rsidR="00C328ED" w:rsidRPr="00C057FD" w:rsidRDefault="00C328ED" w:rsidP="00C328ED">
      <w:pPr>
        <w:pStyle w:val="ListParagraph"/>
        <w:numPr>
          <w:ilvl w:val="0"/>
          <w:numId w:val="6"/>
        </w:numPr>
        <w:jc w:val="both"/>
        <w:rPr>
          <w:sz w:val="20"/>
          <w:szCs w:val="20"/>
        </w:rPr>
      </w:pPr>
      <w:r w:rsidRPr="00C057FD">
        <w:rPr>
          <w:color w:val="2D2D2D"/>
          <w:sz w:val="20"/>
          <w:szCs w:val="20"/>
        </w:rPr>
        <w:t>The Neighbors’ Dance (</w:t>
      </w:r>
      <w:proofErr w:type="spellStart"/>
      <w:r w:rsidRPr="00C057FD">
        <w:rPr>
          <w:color w:val="2D2D2D"/>
          <w:sz w:val="20"/>
          <w:szCs w:val="20"/>
        </w:rPr>
        <w:t>Sequidillas</w:t>
      </w:r>
      <w:proofErr w:type="spellEnd"/>
      <w:r w:rsidRPr="00C057FD">
        <w:rPr>
          <w:color w:val="2D2D2D"/>
          <w:sz w:val="20"/>
          <w:szCs w:val="20"/>
        </w:rPr>
        <w:t xml:space="preserve">) </w:t>
      </w:r>
    </w:p>
    <w:p w14:paraId="62396849" w14:textId="77777777" w:rsidR="00C328ED" w:rsidRPr="00C057FD" w:rsidRDefault="00C328ED" w:rsidP="00C328ED">
      <w:pPr>
        <w:pStyle w:val="ListParagraph"/>
        <w:numPr>
          <w:ilvl w:val="0"/>
          <w:numId w:val="6"/>
        </w:numPr>
        <w:jc w:val="both"/>
        <w:rPr>
          <w:sz w:val="20"/>
          <w:szCs w:val="20"/>
        </w:rPr>
      </w:pPr>
      <w:r w:rsidRPr="00C057FD">
        <w:rPr>
          <w:color w:val="2D2D2D"/>
          <w:sz w:val="20"/>
          <w:szCs w:val="20"/>
        </w:rPr>
        <w:t>The Miller’s Dance (Farruca)</w:t>
      </w:r>
    </w:p>
    <w:p w14:paraId="559A35E8" w14:textId="7B7D0D96" w:rsidR="00C328ED" w:rsidRPr="00C057FD" w:rsidRDefault="00C328ED" w:rsidP="00C328ED">
      <w:pPr>
        <w:pStyle w:val="ListParagraph"/>
        <w:numPr>
          <w:ilvl w:val="0"/>
          <w:numId w:val="6"/>
        </w:numPr>
        <w:jc w:val="both"/>
        <w:rPr>
          <w:sz w:val="20"/>
          <w:szCs w:val="20"/>
        </w:rPr>
      </w:pPr>
      <w:r w:rsidRPr="00C057FD">
        <w:rPr>
          <w:color w:val="2D2D2D"/>
          <w:sz w:val="20"/>
          <w:szCs w:val="20"/>
        </w:rPr>
        <w:t xml:space="preserve">Final Dance (Jota) </w:t>
      </w:r>
    </w:p>
    <w:p w14:paraId="72A86168" w14:textId="1D742B0A" w:rsidR="00C328ED" w:rsidRPr="00C057FD" w:rsidRDefault="00C328ED" w:rsidP="00C328ED">
      <w:pPr>
        <w:pStyle w:val="ListParagraph"/>
        <w:ind w:left="1080"/>
        <w:jc w:val="both"/>
        <w:rPr>
          <w:sz w:val="20"/>
          <w:szCs w:val="20"/>
        </w:rPr>
      </w:pPr>
    </w:p>
    <w:p w14:paraId="337A5A8B" w14:textId="3A5B2363" w:rsidR="00E22F79" w:rsidRPr="00C057FD" w:rsidRDefault="00C328ED" w:rsidP="00C057FD">
      <w:pPr>
        <w:jc w:val="center"/>
        <w:rPr>
          <w:b/>
          <w:bCs/>
          <w:sz w:val="20"/>
          <w:szCs w:val="20"/>
        </w:rPr>
      </w:pPr>
      <w:r w:rsidRPr="00C057FD">
        <w:rPr>
          <w:b/>
          <w:bCs/>
          <w:sz w:val="20"/>
          <w:szCs w:val="20"/>
        </w:rPr>
        <w:t>Cond. Dr. Cheung Chau</w:t>
      </w:r>
    </w:p>
    <w:p w14:paraId="77F04A4E" w14:textId="77777777" w:rsidR="00E22F79" w:rsidRPr="003F6966" w:rsidRDefault="00E22F79" w:rsidP="00E22F79">
      <w:pPr>
        <w:shd w:val="clear" w:color="auto" w:fill="FFFFFF"/>
        <w:rPr>
          <w:color w:val="000000"/>
          <w:sz w:val="20"/>
          <w:szCs w:val="20"/>
        </w:rPr>
      </w:pPr>
    </w:p>
    <w:p w14:paraId="585F7AEF" w14:textId="77777777" w:rsidR="00E22F79" w:rsidRPr="003F6966" w:rsidRDefault="00E22F79" w:rsidP="00E22F79">
      <w:pPr>
        <w:shd w:val="clear" w:color="auto" w:fill="FFFFFF"/>
        <w:rPr>
          <w:b/>
          <w:bCs/>
          <w:sz w:val="20"/>
          <w:szCs w:val="20"/>
          <w:shd w:val="clear" w:color="auto" w:fill="FFFFFF"/>
        </w:rPr>
      </w:pPr>
    </w:p>
    <w:p w14:paraId="61FC128A" w14:textId="77777777" w:rsidR="00E22F79" w:rsidRPr="003F6966" w:rsidRDefault="00E22F79" w:rsidP="00E22F79">
      <w:pPr>
        <w:shd w:val="clear" w:color="auto" w:fill="FFFFFF"/>
        <w:rPr>
          <w:b/>
          <w:bCs/>
          <w:sz w:val="20"/>
          <w:szCs w:val="20"/>
          <w:shd w:val="clear" w:color="auto" w:fill="FFFFFF"/>
        </w:rPr>
        <w:sectPr w:rsidR="00E22F79" w:rsidRPr="003F6966" w:rsidSect="00E22F79">
          <w:type w:val="continuous"/>
          <w:pgSz w:w="12240" w:h="15840"/>
          <w:pgMar w:top="1440" w:right="1440" w:bottom="1440" w:left="1440" w:header="720" w:footer="720" w:gutter="0"/>
          <w:cols w:space="720"/>
          <w:docGrid w:linePitch="360"/>
        </w:sectPr>
      </w:pPr>
    </w:p>
    <w:p w14:paraId="1E6031AB" w14:textId="4A7126AD" w:rsidR="00E22F79" w:rsidRPr="005A2F8D" w:rsidRDefault="00E22F79" w:rsidP="00E22F79">
      <w:pPr>
        <w:shd w:val="clear" w:color="auto" w:fill="FFFFFF"/>
        <w:rPr>
          <w:sz w:val="20"/>
          <w:szCs w:val="20"/>
          <w:shd w:val="clear" w:color="auto" w:fill="FFFFFF"/>
        </w:rPr>
      </w:pPr>
      <w:r w:rsidRPr="005A2F8D">
        <w:rPr>
          <w:b/>
          <w:bCs/>
          <w:sz w:val="20"/>
          <w:szCs w:val="20"/>
          <w:shd w:val="clear" w:color="auto" w:fill="FFFFFF"/>
        </w:rPr>
        <w:t>Violin 1</w:t>
      </w:r>
      <w:r w:rsidRPr="005A2F8D">
        <w:rPr>
          <w:sz w:val="20"/>
          <w:szCs w:val="20"/>
        </w:rPr>
        <w:br/>
      </w:r>
      <w:r w:rsidRPr="005A2F8D">
        <w:rPr>
          <w:sz w:val="20"/>
          <w:szCs w:val="20"/>
          <w:shd w:val="clear" w:color="auto" w:fill="FFFFFF"/>
        </w:rPr>
        <w:t xml:space="preserve">Becca </w:t>
      </w:r>
      <w:proofErr w:type="gramStart"/>
      <w:r w:rsidRPr="005A2F8D">
        <w:rPr>
          <w:sz w:val="20"/>
          <w:szCs w:val="20"/>
          <w:shd w:val="clear" w:color="auto" w:fill="FFFFFF"/>
        </w:rPr>
        <w:t>Craig</w:t>
      </w:r>
      <w:r w:rsidR="005A2F8D">
        <w:rPr>
          <w:sz w:val="20"/>
          <w:szCs w:val="20"/>
          <w:shd w:val="clear" w:color="auto" w:fill="FFFFFF"/>
        </w:rPr>
        <w:t xml:space="preserve"> </w:t>
      </w:r>
      <w:r w:rsidRPr="005A2F8D">
        <w:rPr>
          <w:sz w:val="20"/>
          <w:szCs w:val="20"/>
          <w:shd w:val="clear" w:color="auto" w:fill="FFFFFF"/>
        </w:rPr>
        <w:t xml:space="preserve"> *</w:t>
      </w:r>
      <w:proofErr w:type="gramEnd"/>
      <w:r w:rsidRPr="005A2F8D">
        <w:rPr>
          <w:sz w:val="20"/>
          <w:szCs w:val="20"/>
          <w:shd w:val="clear" w:color="auto" w:fill="FFFFFF"/>
        </w:rPr>
        <w:t>*</w:t>
      </w:r>
      <w:r w:rsidR="005A2F8D">
        <w:rPr>
          <w:sz w:val="20"/>
          <w:szCs w:val="20"/>
          <w:shd w:val="clear" w:color="auto" w:fill="FFFFFF"/>
        </w:rPr>
        <w:t xml:space="preserve"> #</w:t>
      </w:r>
    </w:p>
    <w:p w14:paraId="6B5E386C"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Daniel Reesor**</w:t>
      </w:r>
    </w:p>
    <w:p w14:paraId="18A77622" w14:textId="71E5A073"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 xml:space="preserve">Hannah Miller** </w:t>
      </w:r>
      <w:r w:rsidR="005A2F8D">
        <w:rPr>
          <w:sz w:val="20"/>
          <w:szCs w:val="20"/>
          <w:shd w:val="clear" w:color="auto" w:fill="FFFFFF"/>
        </w:rPr>
        <w:t>#</w:t>
      </w:r>
    </w:p>
    <w:p w14:paraId="6B6BA33B" w14:textId="425B2BF8"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Sam Erdmann**</w:t>
      </w:r>
      <w:r w:rsidR="005A2F8D">
        <w:rPr>
          <w:sz w:val="20"/>
          <w:szCs w:val="20"/>
          <w:shd w:val="clear" w:color="auto" w:fill="FFFFFF"/>
        </w:rPr>
        <w:t xml:space="preserve"> #</w:t>
      </w:r>
    </w:p>
    <w:p w14:paraId="1B620712" w14:textId="43E1DBA3" w:rsidR="00E22F79" w:rsidRPr="005A2F8D" w:rsidRDefault="00E22F79" w:rsidP="00E22F79">
      <w:pPr>
        <w:shd w:val="clear" w:color="auto" w:fill="FFFFFF"/>
        <w:rPr>
          <w:sz w:val="20"/>
          <w:szCs w:val="20"/>
          <w:shd w:val="clear" w:color="auto" w:fill="FFFFFF"/>
        </w:rPr>
      </w:pPr>
      <w:r w:rsidRPr="005A2F8D">
        <w:rPr>
          <w:sz w:val="20"/>
          <w:szCs w:val="20"/>
        </w:rPr>
        <w:t>Thomas Pierce**</w:t>
      </w:r>
    </w:p>
    <w:p w14:paraId="184DB837" w14:textId="68800135" w:rsidR="005A2F8D" w:rsidRPr="005A2F8D" w:rsidRDefault="005A2F8D" w:rsidP="005A2F8D">
      <w:pPr>
        <w:shd w:val="clear" w:color="auto" w:fill="FFFFFF"/>
        <w:rPr>
          <w:sz w:val="20"/>
          <w:szCs w:val="20"/>
        </w:rPr>
      </w:pPr>
      <w:r w:rsidRPr="005A2F8D">
        <w:rPr>
          <w:sz w:val="20"/>
          <w:szCs w:val="20"/>
          <w:shd w:val="clear" w:color="auto" w:fill="FFFFFF"/>
        </w:rPr>
        <w:t>Sam Miller**</w:t>
      </w:r>
      <w:r>
        <w:rPr>
          <w:sz w:val="20"/>
          <w:szCs w:val="20"/>
          <w:shd w:val="clear" w:color="auto" w:fill="FFFFFF"/>
        </w:rPr>
        <w:t xml:space="preserve"> #</w:t>
      </w:r>
    </w:p>
    <w:p w14:paraId="1AB601F4" w14:textId="55D83D0D"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Zachary Su</w:t>
      </w:r>
      <w:r w:rsidR="005A2F8D">
        <w:rPr>
          <w:sz w:val="20"/>
          <w:szCs w:val="20"/>
          <w:shd w:val="clear" w:color="auto" w:fill="FFFFFF"/>
        </w:rPr>
        <w:t xml:space="preserve"> #</w:t>
      </w:r>
    </w:p>
    <w:p w14:paraId="53759AE5"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Brayden Barney</w:t>
      </w:r>
    </w:p>
    <w:p w14:paraId="3FB0DE81" w14:textId="77777777" w:rsidR="00E22F79" w:rsidRPr="005A2F8D" w:rsidRDefault="00E22F79" w:rsidP="00E22F79">
      <w:pPr>
        <w:rPr>
          <w:sz w:val="20"/>
          <w:szCs w:val="20"/>
          <w:shd w:val="clear" w:color="auto" w:fill="FFFFFF"/>
        </w:rPr>
      </w:pPr>
      <w:r w:rsidRPr="005A2F8D">
        <w:rPr>
          <w:sz w:val="20"/>
          <w:szCs w:val="20"/>
          <w:shd w:val="clear" w:color="auto" w:fill="FFFFFF"/>
        </w:rPr>
        <w:t>Dr. Blanka Bednarz ^</w:t>
      </w:r>
    </w:p>
    <w:p w14:paraId="7F54D05A" w14:textId="230B7FB9" w:rsidR="00E22F79" w:rsidRPr="00D4693A" w:rsidRDefault="005A2F8D" w:rsidP="00E22F79">
      <w:pPr>
        <w:shd w:val="clear" w:color="auto" w:fill="FFFFFF"/>
        <w:rPr>
          <w:sz w:val="20"/>
          <w:szCs w:val="20"/>
        </w:rPr>
      </w:pPr>
      <w:r w:rsidRPr="005A2F8D">
        <w:rPr>
          <w:sz w:val="20"/>
          <w:szCs w:val="20"/>
        </w:rPr>
        <w:t>Maya Dean^^</w:t>
      </w:r>
      <w:r w:rsidR="00E22F79" w:rsidRPr="005A2F8D">
        <w:rPr>
          <w:sz w:val="20"/>
          <w:szCs w:val="20"/>
        </w:rPr>
        <w:br/>
      </w:r>
      <w:r w:rsidR="00E22F79" w:rsidRPr="005A2F8D">
        <w:rPr>
          <w:sz w:val="20"/>
          <w:szCs w:val="20"/>
        </w:rPr>
        <w:br/>
      </w:r>
      <w:r w:rsidR="00E22F79" w:rsidRPr="005A2F8D">
        <w:rPr>
          <w:b/>
          <w:bCs/>
          <w:sz w:val="20"/>
          <w:szCs w:val="20"/>
          <w:shd w:val="clear" w:color="auto" w:fill="FFFFFF"/>
        </w:rPr>
        <w:t>Violin 2</w:t>
      </w:r>
      <w:r w:rsidR="00E22F79" w:rsidRPr="005A2F8D">
        <w:rPr>
          <w:sz w:val="20"/>
          <w:szCs w:val="20"/>
          <w:shd w:val="clear" w:color="auto" w:fill="FFFFFF"/>
        </w:rPr>
        <w:t> </w:t>
      </w:r>
      <w:r w:rsidR="00E22F79" w:rsidRPr="005A2F8D">
        <w:rPr>
          <w:sz w:val="20"/>
          <w:szCs w:val="20"/>
        </w:rPr>
        <w:br/>
      </w:r>
      <w:r w:rsidR="00E22F79" w:rsidRPr="005A2F8D">
        <w:rPr>
          <w:sz w:val="20"/>
          <w:szCs w:val="20"/>
          <w:shd w:val="clear" w:color="auto" w:fill="FFFFFF"/>
        </w:rPr>
        <w:t>Anders Sturgill**</w:t>
      </w:r>
    </w:p>
    <w:p w14:paraId="73CA168F"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Kate Silvey</w:t>
      </w:r>
    </w:p>
    <w:p w14:paraId="2AD0748C"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Megan Mitton</w:t>
      </w:r>
    </w:p>
    <w:p w14:paraId="1A13D76F" w14:textId="321F758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Katelyn Hardman</w:t>
      </w:r>
      <w:r w:rsidR="005A2F8D">
        <w:rPr>
          <w:sz w:val="20"/>
          <w:szCs w:val="20"/>
          <w:shd w:val="clear" w:color="auto" w:fill="FFFFFF"/>
        </w:rPr>
        <w:t xml:space="preserve"> #</w:t>
      </w:r>
    </w:p>
    <w:p w14:paraId="063C7620"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Tommy Griffith</w:t>
      </w:r>
    </w:p>
    <w:p w14:paraId="1A0AD512" w14:textId="77777777" w:rsidR="00E22F79" w:rsidRPr="005A2F8D" w:rsidRDefault="00E22F79" w:rsidP="00E22F79">
      <w:pPr>
        <w:shd w:val="clear" w:color="auto" w:fill="FFFFFF"/>
        <w:rPr>
          <w:sz w:val="20"/>
          <w:szCs w:val="20"/>
          <w:shd w:val="clear" w:color="auto" w:fill="FFFFFF"/>
        </w:rPr>
      </w:pPr>
      <w:r w:rsidRPr="005A2F8D">
        <w:rPr>
          <w:sz w:val="20"/>
          <w:szCs w:val="20"/>
        </w:rPr>
        <w:t>Brooklyn Nokes</w:t>
      </w:r>
      <w:r w:rsidRPr="005A2F8D">
        <w:rPr>
          <w:sz w:val="20"/>
          <w:szCs w:val="20"/>
          <w:shd w:val="clear" w:color="auto" w:fill="FFFFFF"/>
        </w:rPr>
        <w:t xml:space="preserve"> </w:t>
      </w:r>
    </w:p>
    <w:p w14:paraId="2C9CD601"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Himaya Scott</w:t>
      </w:r>
    </w:p>
    <w:p w14:paraId="17CA9C43"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Grace Garcia</w:t>
      </w:r>
    </w:p>
    <w:p w14:paraId="3F0A80DD" w14:textId="77777777" w:rsidR="00D4693A" w:rsidRDefault="00E22F79" w:rsidP="00E22F79">
      <w:pPr>
        <w:shd w:val="clear" w:color="auto" w:fill="FFFFFF"/>
        <w:rPr>
          <w:sz w:val="20"/>
          <w:szCs w:val="20"/>
          <w:shd w:val="clear" w:color="auto" w:fill="FFFFFF"/>
        </w:rPr>
      </w:pPr>
      <w:r w:rsidRPr="005A2F8D">
        <w:rPr>
          <w:sz w:val="20"/>
          <w:szCs w:val="20"/>
          <w:shd w:val="clear" w:color="auto" w:fill="FFFFFF"/>
        </w:rPr>
        <w:t>Sam McHargue</w:t>
      </w:r>
    </w:p>
    <w:p w14:paraId="108DA6C4" w14:textId="7CCD5922" w:rsidR="00E22F79" w:rsidRPr="005A2F8D" w:rsidRDefault="00D4693A" w:rsidP="00E22F79">
      <w:pPr>
        <w:shd w:val="clear" w:color="auto" w:fill="FFFFFF"/>
        <w:rPr>
          <w:sz w:val="20"/>
          <w:szCs w:val="20"/>
          <w:shd w:val="clear" w:color="auto" w:fill="FFFFFF"/>
        </w:rPr>
      </w:pPr>
      <w:r>
        <w:rPr>
          <w:sz w:val="20"/>
          <w:szCs w:val="20"/>
          <w:shd w:val="clear" w:color="auto" w:fill="FFFFFF"/>
        </w:rPr>
        <w:t>Jon Kahananui^^</w:t>
      </w:r>
      <w:r w:rsidR="00E22F79" w:rsidRPr="005A2F8D">
        <w:rPr>
          <w:sz w:val="20"/>
          <w:szCs w:val="20"/>
        </w:rPr>
        <w:br/>
      </w:r>
      <w:r w:rsidR="00E22F79" w:rsidRPr="005A2F8D">
        <w:rPr>
          <w:sz w:val="20"/>
          <w:szCs w:val="20"/>
        </w:rPr>
        <w:br/>
      </w:r>
      <w:r w:rsidR="00E22F79" w:rsidRPr="005A2F8D">
        <w:rPr>
          <w:b/>
          <w:bCs/>
          <w:sz w:val="20"/>
          <w:szCs w:val="20"/>
          <w:shd w:val="clear" w:color="auto" w:fill="FFFFFF"/>
        </w:rPr>
        <w:t>Viola </w:t>
      </w:r>
    </w:p>
    <w:p w14:paraId="46309B25" w14:textId="3B4AD2C9" w:rsidR="005A2F8D" w:rsidRPr="005A2F8D" w:rsidRDefault="00E22F79" w:rsidP="00E22F79">
      <w:pPr>
        <w:shd w:val="clear" w:color="auto" w:fill="FFFFFF"/>
        <w:rPr>
          <w:sz w:val="20"/>
          <w:szCs w:val="20"/>
          <w:shd w:val="clear" w:color="auto" w:fill="FFFFFF"/>
        </w:rPr>
      </w:pPr>
      <w:r w:rsidRPr="005A2F8D">
        <w:rPr>
          <w:sz w:val="20"/>
          <w:szCs w:val="20"/>
          <w:shd w:val="clear" w:color="auto" w:fill="FFFFFF"/>
        </w:rPr>
        <w:t>Matthew Cordner*</w:t>
      </w:r>
      <w:r w:rsidR="005A2F8D">
        <w:rPr>
          <w:sz w:val="20"/>
          <w:szCs w:val="20"/>
          <w:shd w:val="clear" w:color="auto" w:fill="FFFFFF"/>
        </w:rPr>
        <w:t xml:space="preserve"> #</w:t>
      </w:r>
    </w:p>
    <w:p w14:paraId="0EEE3E5D" w14:textId="25396D8C" w:rsidR="005A2F8D" w:rsidRPr="005A2F8D" w:rsidRDefault="005A2F8D" w:rsidP="00E22F79">
      <w:pPr>
        <w:shd w:val="clear" w:color="auto" w:fill="FFFFFF"/>
        <w:rPr>
          <w:sz w:val="20"/>
          <w:szCs w:val="20"/>
          <w:shd w:val="clear" w:color="auto" w:fill="FFFFFF"/>
        </w:rPr>
      </w:pPr>
      <w:r w:rsidRPr="005A2F8D">
        <w:rPr>
          <w:sz w:val="20"/>
          <w:szCs w:val="20"/>
          <w:shd w:val="clear" w:color="auto" w:fill="FFFFFF"/>
        </w:rPr>
        <w:t>Whitney Buckner</w:t>
      </w:r>
      <w:r w:rsidR="00E22F79" w:rsidRPr="005A2F8D">
        <w:rPr>
          <w:sz w:val="20"/>
          <w:szCs w:val="20"/>
        </w:rPr>
        <w:br/>
      </w:r>
      <w:r w:rsidR="00E22F79" w:rsidRPr="005A2F8D">
        <w:rPr>
          <w:sz w:val="20"/>
          <w:szCs w:val="20"/>
          <w:shd w:val="clear" w:color="auto" w:fill="FFFFFF"/>
        </w:rPr>
        <w:t>McKinley Lucas^^</w:t>
      </w:r>
    </w:p>
    <w:p w14:paraId="1CBC3F3F" w14:textId="79BDDDC9" w:rsidR="00E22F79" w:rsidRPr="005A2F8D" w:rsidRDefault="00D4693A" w:rsidP="00E22F79">
      <w:pPr>
        <w:shd w:val="clear" w:color="auto" w:fill="FFFFFF"/>
        <w:rPr>
          <w:sz w:val="20"/>
          <w:szCs w:val="20"/>
          <w:shd w:val="clear" w:color="auto" w:fill="FFFFFF"/>
        </w:rPr>
      </w:pPr>
      <w:r>
        <w:rPr>
          <w:sz w:val="20"/>
          <w:szCs w:val="20"/>
          <w:shd w:val="clear" w:color="auto" w:fill="FFFFFF"/>
        </w:rPr>
        <w:t>Angelica Salazar^^</w:t>
      </w:r>
      <w:r w:rsidR="00E22F79" w:rsidRPr="005A2F8D">
        <w:rPr>
          <w:sz w:val="20"/>
          <w:szCs w:val="20"/>
        </w:rPr>
        <w:br/>
      </w:r>
      <w:r w:rsidR="00E22F79" w:rsidRPr="005A2F8D">
        <w:rPr>
          <w:sz w:val="20"/>
          <w:szCs w:val="20"/>
        </w:rPr>
        <w:br/>
      </w:r>
      <w:r w:rsidR="00E22F79" w:rsidRPr="005A2F8D">
        <w:rPr>
          <w:b/>
          <w:bCs/>
          <w:sz w:val="20"/>
          <w:szCs w:val="20"/>
          <w:shd w:val="clear" w:color="auto" w:fill="FFFFFF"/>
        </w:rPr>
        <w:t>Cello</w:t>
      </w:r>
      <w:r w:rsidR="00E22F79" w:rsidRPr="005A2F8D">
        <w:rPr>
          <w:sz w:val="20"/>
          <w:szCs w:val="20"/>
        </w:rPr>
        <w:br/>
      </w:r>
      <w:r w:rsidR="00E22F79" w:rsidRPr="005A2F8D">
        <w:rPr>
          <w:sz w:val="20"/>
          <w:szCs w:val="20"/>
          <w:shd w:val="clear" w:color="auto" w:fill="FFFFFF"/>
        </w:rPr>
        <w:t>Grace Aguilar*</w:t>
      </w:r>
      <w:proofErr w:type="gramStart"/>
      <w:r w:rsidR="00E22F79" w:rsidRPr="005A2F8D">
        <w:rPr>
          <w:sz w:val="20"/>
          <w:szCs w:val="20"/>
          <w:shd w:val="clear" w:color="auto" w:fill="FFFFFF"/>
        </w:rPr>
        <w:t xml:space="preserve">* </w:t>
      </w:r>
      <w:r w:rsidR="005A2F8D">
        <w:rPr>
          <w:sz w:val="20"/>
          <w:szCs w:val="20"/>
          <w:shd w:val="clear" w:color="auto" w:fill="FFFFFF"/>
        </w:rPr>
        <w:t xml:space="preserve"> #</w:t>
      </w:r>
      <w:proofErr w:type="gramEnd"/>
    </w:p>
    <w:p w14:paraId="7CD325B4" w14:textId="698262E1"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Greg Anderson*</w:t>
      </w:r>
      <w:proofErr w:type="gramStart"/>
      <w:r w:rsidRPr="005A2F8D">
        <w:rPr>
          <w:sz w:val="20"/>
          <w:szCs w:val="20"/>
          <w:shd w:val="clear" w:color="auto" w:fill="FFFFFF"/>
        </w:rPr>
        <w:t xml:space="preserve">* </w:t>
      </w:r>
      <w:r w:rsidR="005A2F8D">
        <w:rPr>
          <w:sz w:val="20"/>
          <w:szCs w:val="20"/>
          <w:shd w:val="clear" w:color="auto" w:fill="FFFFFF"/>
        </w:rPr>
        <w:t xml:space="preserve"> #</w:t>
      </w:r>
      <w:proofErr w:type="gramEnd"/>
      <w:r w:rsidRPr="005A2F8D">
        <w:rPr>
          <w:sz w:val="20"/>
          <w:szCs w:val="20"/>
        </w:rPr>
        <w:br/>
      </w:r>
      <w:r w:rsidRPr="005A2F8D">
        <w:rPr>
          <w:sz w:val="20"/>
          <w:szCs w:val="20"/>
          <w:shd w:val="clear" w:color="auto" w:fill="FFFFFF"/>
        </w:rPr>
        <w:t>Jocelyn Hunter**</w:t>
      </w:r>
      <w:r w:rsidR="005A2F8D">
        <w:rPr>
          <w:sz w:val="20"/>
          <w:szCs w:val="20"/>
          <w:shd w:val="clear" w:color="auto" w:fill="FFFFFF"/>
        </w:rPr>
        <w:t xml:space="preserve"> #</w:t>
      </w:r>
    </w:p>
    <w:p w14:paraId="4B5A7814" w14:textId="77777777" w:rsidR="00E22F79" w:rsidRPr="005A2F8D" w:rsidRDefault="00E22F79" w:rsidP="00E22F79">
      <w:pPr>
        <w:shd w:val="clear" w:color="auto" w:fill="FFFFFF"/>
        <w:rPr>
          <w:sz w:val="20"/>
          <w:szCs w:val="20"/>
          <w:shd w:val="clear" w:color="auto" w:fill="FFFFFF"/>
        </w:rPr>
      </w:pPr>
      <w:r w:rsidRPr="005A2F8D">
        <w:rPr>
          <w:sz w:val="20"/>
          <w:szCs w:val="20"/>
        </w:rPr>
        <w:t>Esther Erdmann</w:t>
      </w:r>
      <w:r w:rsidRPr="005A2F8D">
        <w:rPr>
          <w:sz w:val="20"/>
          <w:szCs w:val="20"/>
        </w:rPr>
        <w:br/>
      </w:r>
      <w:r w:rsidRPr="005A2F8D">
        <w:rPr>
          <w:sz w:val="20"/>
          <w:szCs w:val="20"/>
          <w:shd w:val="clear" w:color="auto" w:fill="FFFFFF"/>
        </w:rPr>
        <w:t>Julia Lewis</w:t>
      </w:r>
    </w:p>
    <w:p w14:paraId="68BD83AF"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Victoria Gafner</w:t>
      </w:r>
    </w:p>
    <w:p w14:paraId="4971CA68"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Briant Patterson</w:t>
      </w:r>
    </w:p>
    <w:p w14:paraId="116C3B6B" w14:textId="6A54A46C"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Amelie Rea</w:t>
      </w:r>
      <w:r w:rsidRPr="005A2F8D">
        <w:rPr>
          <w:sz w:val="20"/>
          <w:szCs w:val="20"/>
        </w:rPr>
        <w:br/>
      </w:r>
      <w:r w:rsidRPr="005A2F8D">
        <w:rPr>
          <w:sz w:val="20"/>
          <w:szCs w:val="20"/>
          <w:shd w:val="clear" w:color="auto" w:fill="FFFFFF"/>
        </w:rPr>
        <w:t>Dr. Cheung Chau ^</w:t>
      </w:r>
    </w:p>
    <w:p w14:paraId="00302642" w14:textId="136AC83F" w:rsidR="00E22F79" w:rsidRPr="005A2F8D" w:rsidRDefault="00D4693A" w:rsidP="00E22F79">
      <w:pPr>
        <w:shd w:val="clear" w:color="auto" w:fill="FFFFFF"/>
        <w:rPr>
          <w:sz w:val="20"/>
          <w:szCs w:val="20"/>
          <w:shd w:val="clear" w:color="auto" w:fill="FFFFFF"/>
        </w:rPr>
      </w:pPr>
      <w:r>
        <w:rPr>
          <w:sz w:val="20"/>
          <w:szCs w:val="20"/>
        </w:rPr>
        <w:t>Elise Johnson^^</w:t>
      </w:r>
      <w:r w:rsidR="00E22F79" w:rsidRPr="003F6966">
        <w:rPr>
          <w:sz w:val="20"/>
          <w:szCs w:val="20"/>
        </w:rPr>
        <w:br/>
      </w:r>
      <w:r w:rsidR="00E22F79" w:rsidRPr="003F6966">
        <w:rPr>
          <w:sz w:val="20"/>
          <w:szCs w:val="20"/>
        </w:rPr>
        <w:br/>
      </w:r>
      <w:r w:rsidR="00E22F79" w:rsidRPr="003F6966">
        <w:rPr>
          <w:b/>
          <w:bCs/>
          <w:sz w:val="20"/>
          <w:szCs w:val="20"/>
          <w:shd w:val="clear" w:color="auto" w:fill="FFFFFF"/>
        </w:rPr>
        <w:t>Bass</w:t>
      </w:r>
      <w:r w:rsidR="00E22F79" w:rsidRPr="003F6966">
        <w:rPr>
          <w:sz w:val="20"/>
          <w:szCs w:val="20"/>
        </w:rPr>
        <w:br/>
      </w:r>
      <w:r w:rsidR="00E22F79" w:rsidRPr="005A2F8D">
        <w:rPr>
          <w:sz w:val="20"/>
          <w:szCs w:val="20"/>
          <w:shd w:val="clear" w:color="auto" w:fill="FFFFFF"/>
        </w:rPr>
        <w:t>Juri Davis*</w:t>
      </w:r>
    </w:p>
    <w:p w14:paraId="52384FCC"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Lucy Craig</w:t>
      </w:r>
    </w:p>
    <w:p w14:paraId="555A2A30" w14:textId="77777777" w:rsidR="00E22F79" w:rsidRPr="003F6966" w:rsidRDefault="00E22F79" w:rsidP="00E22F79">
      <w:pPr>
        <w:shd w:val="clear" w:color="auto" w:fill="FFFFFF"/>
        <w:rPr>
          <w:sz w:val="20"/>
          <w:szCs w:val="20"/>
        </w:rPr>
      </w:pPr>
      <w:r w:rsidRPr="005A2F8D">
        <w:rPr>
          <w:sz w:val="20"/>
          <w:szCs w:val="20"/>
          <w:shd w:val="clear" w:color="auto" w:fill="FFFFFF"/>
        </w:rPr>
        <w:t>Sam Pierce</w:t>
      </w:r>
      <w:r w:rsidRPr="003F6966">
        <w:rPr>
          <w:sz w:val="20"/>
          <w:szCs w:val="20"/>
        </w:rPr>
        <w:br/>
      </w:r>
    </w:p>
    <w:p w14:paraId="7F115CEF" w14:textId="21BEBFB7" w:rsidR="00E22F79" w:rsidRPr="005A2F8D" w:rsidRDefault="00E22F79" w:rsidP="00E22F79">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Flute </w:t>
      </w:r>
      <w:r w:rsidRPr="003F6966">
        <w:rPr>
          <w:sz w:val="20"/>
          <w:szCs w:val="20"/>
        </w:rPr>
        <w:br/>
      </w:r>
      <w:r w:rsidRPr="005A2F8D">
        <w:rPr>
          <w:sz w:val="20"/>
          <w:szCs w:val="20"/>
          <w:shd w:val="clear" w:color="auto" w:fill="FFFFFF"/>
        </w:rPr>
        <w:t>Sierra St. Felix*</w:t>
      </w:r>
      <w:r w:rsidR="005A2F8D">
        <w:rPr>
          <w:sz w:val="20"/>
          <w:szCs w:val="20"/>
          <w:shd w:val="clear" w:color="auto" w:fill="FFFFFF"/>
        </w:rPr>
        <w:t xml:space="preserve"> #</w:t>
      </w:r>
    </w:p>
    <w:p w14:paraId="6DDB0E08" w14:textId="6602DAF2" w:rsidR="005A2F8D" w:rsidRPr="005A2F8D" w:rsidRDefault="00E22F79" w:rsidP="00E22F79">
      <w:pPr>
        <w:shd w:val="clear" w:color="auto" w:fill="FFFFFF"/>
        <w:rPr>
          <w:sz w:val="20"/>
          <w:szCs w:val="20"/>
          <w:shd w:val="clear" w:color="auto" w:fill="FFFFFF"/>
        </w:rPr>
      </w:pPr>
      <w:r w:rsidRPr="005A2F8D">
        <w:rPr>
          <w:sz w:val="20"/>
          <w:szCs w:val="20"/>
          <w:shd w:val="clear" w:color="auto" w:fill="FFFFFF"/>
        </w:rPr>
        <w:t>Eleanor Wardell (</w:t>
      </w:r>
      <w:proofErr w:type="spellStart"/>
      <w:r w:rsidRPr="005A2F8D">
        <w:rPr>
          <w:sz w:val="20"/>
          <w:szCs w:val="20"/>
          <w:shd w:val="clear" w:color="auto" w:fill="FFFFFF"/>
        </w:rPr>
        <w:t>fl</w:t>
      </w:r>
      <w:proofErr w:type="spellEnd"/>
      <w:r w:rsidRPr="005A2F8D">
        <w:rPr>
          <w:sz w:val="20"/>
          <w:szCs w:val="20"/>
          <w:shd w:val="clear" w:color="auto" w:fill="FFFFFF"/>
        </w:rPr>
        <w:t xml:space="preserve"> and </w:t>
      </w:r>
      <w:proofErr w:type="spellStart"/>
      <w:r w:rsidRPr="005A2F8D">
        <w:rPr>
          <w:sz w:val="20"/>
          <w:szCs w:val="20"/>
          <w:shd w:val="clear" w:color="auto" w:fill="FFFFFF"/>
        </w:rPr>
        <w:t>picc</w:t>
      </w:r>
      <w:proofErr w:type="spellEnd"/>
      <w:r w:rsidRPr="005A2F8D">
        <w:rPr>
          <w:sz w:val="20"/>
          <w:szCs w:val="20"/>
          <w:shd w:val="clear" w:color="auto" w:fill="FFFFFF"/>
        </w:rPr>
        <w:t>)</w:t>
      </w:r>
      <w:r w:rsidR="005A2F8D">
        <w:rPr>
          <w:sz w:val="20"/>
          <w:szCs w:val="20"/>
          <w:shd w:val="clear" w:color="auto" w:fill="FFFFFF"/>
        </w:rPr>
        <w:t xml:space="preserve"> #</w:t>
      </w:r>
    </w:p>
    <w:p w14:paraId="5827336F" w14:textId="1A28B1C5" w:rsidR="00E22F79" w:rsidRPr="005A2F8D" w:rsidRDefault="005A2F8D" w:rsidP="00E22F79">
      <w:pPr>
        <w:shd w:val="clear" w:color="auto" w:fill="FFFFFF"/>
        <w:rPr>
          <w:sz w:val="20"/>
          <w:szCs w:val="20"/>
        </w:rPr>
      </w:pPr>
      <w:r w:rsidRPr="005A2F8D">
        <w:rPr>
          <w:sz w:val="20"/>
          <w:szCs w:val="20"/>
          <w:shd w:val="clear" w:color="auto" w:fill="FFFFFF"/>
        </w:rPr>
        <w:t>Jessica Gepford</w:t>
      </w:r>
      <w:r w:rsidR="00E22F79" w:rsidRPr="005A2F8D">
        <w:rPr>
          <w:sz w:val="20"/>
          <w:szCs w:val="20"/>
        </w:rPr>
        <w:br/>
      </w:r>
    </w:p>
    <w:p w14:paraId="72ED17D7" w14:textId="4541A7D5" w:rsidR="00E22F79" w:rsidRPr="005A2F8D" w:rsidRDefault="00E22F79" w:rsidP="00E22F79">
      <w:pPr>
        <w:shd w:val="clear" w:color="auto" w:fill="FFFFFF"/>
        <w:rPr>
          <w:sz w:val="20"/>
          <w:szCs w:val="20"/>
          <w:shd w:val="clear" w:color="auto" w:fill="FFFFFF"/>
        </w:rPr>
      </w:pPr>
      <w:r w:rsidRPr="005A2F8D">
        <w:rPr>
          <w:sz w:val="20"/>
          <w:szCs w:val="20"/>
        </w:rPr>
        <w:br/>
      </w:r>
      <w:r w:rsidRPr="005A2F8D">
        <w:rPr>
          <w:b/>
          <w:bCs/>
          <w:sz w:val="20"/>
          <w:szCs w:val="20"/>
          <w:shd w:val="clear" w:color="auto" w:fill="FFFFFF"/>
        </w:rPr>
        <w:t>Oboe</w:t>
      </w:r>
      <w:r w:rsidRPr="005A2F8D">
        <w:rPr>
          <w:sz w:val="20"/>
          <w:szCs w:val="20"/>
          <w:shd w:val="clear" w:color="auto" w:fill="FFFFFF"/>
        </w:rPr>
        <w:t> </w:t>
      </w:r>
      <w:r w:rsidRPr="005A2F8D">
        <w:rPr>
          <w:sz w:val="20"/>
          <w:szCs w:val="20"/>
        </w:rPr>
        <w:br/>
      </w:r>
      <w:r w:rsidRPr="005A2F8D">
        <w:rPr>
          <w:sz w:val="20"/>
          <w:szCs w:val="20"/>
          <w:shd w:val="clear" w:color="auto" w:fill="FFFFFF"/>
        </w:rPr>
        <w:t>Emily Wells**</w:t>
      </w:r>
      <w:r w:rsidR="005A2F8D">
        <w:rPr>
          <w:sz w:val="20"/>
          <w:szCs w:val="20"/>
          <w:shd w:val="clear" w:color="auto" w:fill="FFFFFF"/>
        </w:rPr>
        <w:t>#</w:t>
      </w:r>
      <w:r w:rsidRPr="005A2F8D">
        <w:rPr>
          <w:sz w:val="20"/>
          <w:szCs w:val="20"/>
          <w:shd w:val="clear" w:color="auto" w:fill="FFFFFF"/>
        </w:rPr>
        <w:t xml:space="preserve">  </w:t>
      </w:r>
      <w:r w:rsidRPr="005A2F8D">
        <w:rPr>
          <w:sz w:val="20"/>
          <w:szCs w:val="20"/>
        </w:rPr>
        <w:br/>
      </w:r>
      <w:r w:rsidRPr="005A2F8D">
        <w:rPr>
          <w:sz w:val="20"/>
          <w:szCs w:val="20"/>
          <w:shd w:val="clear" w:color="auto" w:fill="FFFFFF"/>
        </w:rPr>
        <w:t>Anthony Pascual**</w:t>
      </w:r>
      <w:r w:rsidR="005A2F8D">
        <w:rPr>
          <w:sz w:val="20"/>
          <w:szCs w:val="20"/>
          <w:shd w:val="clear" w:color="auto" w:fill="FFFFFF"/>
        </w:rPr>
        <w:t>#</w:t>
      </w:r>
    </w:p>
    <w:p w14:paraId="0CB8903D" w14:textId="1211BEA6" w:rsidR="00E22F79" w:rsidRPr="003F6966" w:rsidRDefault="00E22F79" w:rsidP="00E22F79">
      <w:pPr>
        <w:shd w:val="clear" w:color="auto" w:fill="FFFFFF"/>
        <w:rPr>
          <w:sz w:val="20"/>
          <w:szCs w:val="20"/>
          <w:shd w:val="clear" w:color="auto" w:fill="FFFFFF"/>
        </w:rPr>
      </w:pPr>
      <w:r w:rsidRPr="005A2F8D">
        <w:rPr>
          <w:sz w:val="20"/>
          <w:szCs w:val="20"/>
          <w:shd w:val="clear" w:color="auto" w:fill="FFFFFF"/>
        </w:rPr>
        <w:t xml:space="preserve">Jackson </w:t>
      </w:r>
      <w:proofErr w:type="gramStart"/>
      <w:r w:rsidRPr="005A2F8D">
        <w:rPr>
          <w:sz w:val="20"/>
          <w:szCs w:val="20"/>
          <w:shd w:val="clear" w:color="auto" w:fill="FFFFFF"/>
        </w:rPr>
        <w:t>Pugmire</w:t>
      </w:r>
      <w:r w:rsidRPr="003F6966">
        <w:rPr>
          <w:sz w:val="20"/>
          <w:szCs w:val="20"/>
          <w:shd w:val="clear" w:color="auto" w:fill="FFFFFF"/>
        </w:rPr>
        <w:t xml:space="preserve"> </w:t>
      </w:r>
      <w:r w:rsidR="005A2F8D">
        <w:rPr>
          <w:sz w:val="20"/>
          <w:szCs w:val="20"/>
          <w:shd w:val="clear" w:color="auto" w:fill="FFFFFF"/>
        </w:rPr>
        <w:t xml:space="preserve"> #</w:t>
      </w:r>
      <w:proofErr w:type="gramEnd"/>
      <w:r w:rsidRPr="003F6966">
        <w:rPr>
          <w:sz w:val="20"/>
          <w:szCs w:val="20"/>
        </w:rPr>
        <w:br/>
      </w:r>
    </w:p>
    <w:p w14:paraId="1F8234AD" w14:textId="77777777" w:rsidR="00E22F79" w:rsidRPr="003F6966" w:rsidRDefault="00E22F79" w:rsidP="00E22F79">
      <w:pPr>
        <w:shd w:val="clear" w:color="auto" w:fill="FFFFFF"/>
        <w:rPr>
          <w:sz w:val="20"/>
          <w:szCs w:val="20"/>
          <w:shd w:val="clear" w:color="auto" w:fill="FFFFFF"/>
        </w:rPr>
      </w:pPr>
    </w:p>
    <w:p w14:paraId="612B9362" w14:textId="77777777" w:rsidR="00E22F79" w:rsidRPr="005A2F8D" w:rsidRDefault="00E22F79" w:rsidP="00E22F79">
      <w:pPr>
        <w:shd w:val="clear" w:color="auto" w:fill="FFFFFF"/>
        <w:rPr>
          <w:sz w:val="20"/>
          <w:szCs w:val="20"/>
          <w:shd w:val="clear" w:color="auto" w:fill="FFFFFF"/>
        </w:rPr>
      </w:pPr>
      <w:r w:rsidRPr="003F6966">
        <w:rPr>
          <w:b/>
          <w:bCs/>
          <w:sz w:val="20"/>
          <w:szCs w:val="20"/>
          <w:shd w:val="clear" w:color="auto" w:fill="FFFFFF"/>
        </w:rPr>
        <w:t>Clarinet</w:t>
      </w:r>
      <w:r w:rsidRPr="003F6966">
        <w:rPr>
          <w:sz w:val="20"/>
          <w:szCs w:val="20"/>
        </w:rPr>
        <w:br/>
      </w:r>
      <w:r w:rsidRPr="005A2F8D">
        <w:rPr>
          <w:sz w:val="20"/>
          <w:szCs w:val="20"/>
          <w:shd w:val="clear" w:color="auto" w:fill="FFFFFF"/>
        </w:rPr>
        <w:t>Martin Stubbs**</w:t>
      </w:r>
    </w:p>
    <w:p w14:paraId="5FC1FBD4" w14:textId="4DCB949D"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Wyatt Vanfleet**</w:t>
      </w:r>
      <w:r w:rsidR="005A2F8D">
        <w:rPr>
          <w:sz w:val="20"/>
          <w:szCs w:val="20"/>
          <w:shd w:val="clear" w:color="auto" w:fill="FFFFFF"/>
        </w:rPr>
        <w:t>#</w:t>
      </w:r>
    </w:p>
    <w:p w14:paraId="2FE6DD11" w14:textId="77777777" w:rsidR="00E22F79" w:rsidRPr="003F6966" w:rsidRDefault="00E22F79" w:rsidP="00E22F79">
      <w:pPr>
        <w:shd w:val="clear" w:color="auto" w:fill="FFFFFF"/>
        <w:rPr>
          <w:sz w:val="20"/>
          <w:szCs w:val="20"/>
          <w:shd w:val="clear" w:color="auto" w:fill="FFFFFF"/>
        </w:rPr>
      </w:pPr>
      <w:r w:rsidRPr="005A2F8D">
        <w:rPr>
          <w:sz w:val="20"/>
          <w:szCs w:val="20"/>
          <w:shd w:val="clear" w:color="auto" w:fill="FFFFFF"/>
        </w:rPr>
        <w:t>Henry Lloyd**</w:t>
      </w:r>
    </w:p>
    <w:p w14:paraId="46BBA1FA" w14:textId="77777777" w:rsidR="00E22F79" w:rsidRPr="003F6966" w:rsidRDefault="00E22F79" w:rsidP="00E22F79">
      <w:pPr>
        <w:shd w:val="clear" w:color="auto" w:fill="FFFFFF"/>
        <w:rPr>
          <w:sz w:val="20"/>
          <w:szCs w:val="20"/>
          <w:shd w:val="clear" w:color="auto" w:fill="FFFFFF"/>
        </w:rPr>
      </w:pPr>
    </w:p>
    <w:p w14:paraId="2741D4A1" w14:textId="169674C5" w:rsidR="00E22F79" w:rsidRPr="005A2F8D" w:rsidRDefault="00E22F79" w:rsidP="00E22F79">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Bassoon</w:t>
      </w:r>
      <w:r w:rsidRPr="003F6966">
        <w:rPr>
          <w:sz w:val="20"/>
          <w:szCs w:val="20"/>
        </w:rPr>
        <w:br/>
      </w:r>
      <w:r w:rsidRPr="005A2F8D">
        <w:rPr>
          <w:sz w:val="20"/>
          <w:szCs w:val="20"/>
          <w:shd w:val="clear" w:color="auto" w:fill="FFFFFF"/>
        </w:rPr>
        <w:t xml:space="preserve">Jeremiah Gunter** </w:t>
      </w:r>
      <w:r w:rsidR="005A2F8D">
        <w:rPr>
          <w:sz w:val="20"/>
          <w:szCs w:val="20"/>
          <w:shd w:val="clear" w:color="auto" w:fill="FFFFFF"/>
        </w:rPr>
        <w:t>#</w:t>
      </w:r>
    </w:p>
    <w:p w14:paraId="2386F20B" w14:textId="77777777" w:rsidR="00E22F79" w:rsidRPr="003F6966" w:rsidRDefault="00E22F79" w:rsidP="00E22F79">
      <w:pPr>
        <w:shd w:val="clear" w:color="auto" w:fill="FFFFFF"/>
        <w:rPr>
          <w:sz w:val="20"/>
          <w:szCs w:val="20"/>
          <w:shd w:val="clear" w:color="auto" w:fill="FFFFFF"/>
        </w:rPr>
      </w:pPr>
      <w:r w:rsidRPr="005A2F8D">
        <w:rPr>
          <w:sz w:val="20"/>
          <w:szCs w:val="20"/>
          <w:shd w:val="clear" w:color="auto" w:fill="FFFFFF"/>
        </w:rPr>
        <w:t>Palmer Brandt**</w:t>
      </w:r>
    </w:p>
    <w:p w14:paraId="0B004367" w14:textId="77777777" w:rsidR="00E22F79" w:rsidRPr="003F6966" w:rsidRDefault="00E22F79" w:rsidP="00E22F79">
      <w:pPr>
        <w:shd w:val="clear" w:color="auto" w:fill="FFFFFF"/>
        <w:rPr>
          <w:sz w:val="20"/>
          <w:szCs w:val="20"/>
          <w:shd w:val="clear" w:color="auto" w:fill="FFFFFF"/>
        </w:rPr>
      </w:pPr>
      <w:r w:rsidRPr="005A2F8D">
        <w:rPr>
          <w:sz w:val="20"/>
          <w:szCs w:val="20"/>
          <w:shd w:val="clear" w:color="auto" w:fill="FFFFFF"/>
        </w:rPr>
        <w:t>Alexander Logan</w:t>
      </w:r>
    </w:p>
    <w:p w14:paraId="24266AC3" w14:textId="16111F42" w:rsidR="00E22F79" w:rsidRPr="005A2F8D" w:rsidRDefault="00E22F79" w:rsidP="00E22F79">
      <w:pPr>
        <w:shd w:val="clear" w:color="auto" w:fill="FFFFFF"/>
        <w:rPr>
          <w:sz w:val="20"/>
          <w:szCs w:val="20"/>
        </w:rPr>
      </w:pPr>
      <w:r w:rsidRPr="003F6966">
        <w:rPr>
          <w:sz w:val="20"/>
          <w:szCs w:val="20"/>
        </w:rPr>
        <w:br/>
      </w:r>
      <w:r w:rsidRPr="003F6966">
        <w:rPr>
          <w:sz w:val="20"/>
          <w:szCs w:val="20"/>
        </w:rPr>
        <w:br/>
      </w:r>
      <w:r w:rsidRPr="003F6966">
        <w:rPr>
          <w:b/>
          <w:bCs/>
          <w:sz w:val="20"/>
          <w:szCs w:val="20"/>
          <w:shd w:val="clear" w:color="auto" w:fill="FFFFFF"/>
        </w:rPr>
        <w:t>Horn</w:t>
      </w:r>
      <w:r w:rsidRPr="003F6966">
        <w:rPr>
          <w:sz w:val="20"/>
          <w:szCs w:val="20"/>
        </w:rPr>
        <w:br/>
      </w:r>
      <w:r w:rsidRPr="005A2F8D">
        <w:rPr>
          <w:sz w:val="20"/>
          <w:szCs w:val="20"/>
          <w:shd w:val="clear" w:color="auto" w:fill="FFFFFF"/>
        </w:rPr>
        <w:t>Aaron Smith*</w:t>
      </w:r>
      <w:r w:rsidR="005A2F8D">
        <w:rPr>
          <w:sz w:val="20"/>
          <w:szCs w:val="20"/>
          <w:shd w:val="clear" w:color="auto" w:fill="FFFFFF"/>
        </w:rPr>
        <w:t>#</w:t>
      </w:r>
      <w:r w:rsidRPr="005A2F8D">
        <w:rPr>
          <w:sz w:val="20"/>
          <w:szCs w:val="20"/>
          <w:shd w:val="clear" w:color="auto" w:fill="FFFFFF"/>
        </w:rPr>
        <w:t xml:space="preserve"> </w:t>
      </w:r>
    </w:p>
    <w:p w14:paraId="70DA71FC" w14:textId="77777777" w:rsidR="00E22F79" w:rsidRPr="005A2F8D" w:rsidRDefault="00E22F79" w:rsidP="00E22F79">
      <w:pPr>
        <w:shd w:val="clear" w:color="auto" w:fill="FFFFFF"/>
        <w:rPr>
          <w:sz w:val="20"/>
          <w:szCs w:val="20"/>
        </w:rPr>
      </w:pPr>
      <w:r w:rsidRPr="005A2F8D">
        <w:rPr>
          <w:sz w:val="20"/>
          <w:szCs w:val="20"/>
        </w:rPr>
        <w:t xml:space="preserve">Steven </w:t>
      </w:r>
      <w:proofErr w:type="spellStart"/>
      <w:r w:rsidRPr="005A2F8D">
        <w:rPr>
          <w:sz w:val="20"/>
          <w:szCs w:val="20"/>
        </w:rPr>
        <w:t>Dulgers</w:t>
      </w:r>
      <w:proofErr w:type="spellEnd"/>
      <w:r w:rsidRPr="005A2F8D">
        <w:rPr>
          <w:sz w:val="20"/>
          <w:szCs w:val="20"/>
        </w:rPr>
        <w:t>^^</w:t>
      </w:r>
    </w:p>
    <w:p w14:paraId="617E0589" w14:textId="44EC8A9F" w:rsidR="005A2F8D" w:rsidRPr="003F6966" w:rsidRDefault="005A2F8D" w:rsidP="00E22F79">
      <w:pPr>
        <w:shd w:val="clear" w:color="auto" w:fill="FFFFFF"/>
        <w:rPr>
          <w:sz w:val="20"/>
          <w:szCs w:val="20"/>
        </w:rPr>
      </w:pPr>
      <w:r w:rsidRPr="005A2F8D">
        <w:rPr>
          <w:sz w:val="20"/>
          <w:szCs w:val="20"/>
        </w:rPr>
        <w:t>Andrew Williams^^</w:t>
      </w:r>
    </w:p>
    <w:p w14:paraId="1E016128" w14:textId="77777777" w:rsidR="005A2F8D" w:rsidRDefault="00E22F79" w:rsidP="00E22F79">
      <w:pPr>
        <w:shd w:val="clear" w:color="auto" w:fill="FFFFFF"/>
        <w:rPr>
          <w:b/>
          <w:bCs/>
          <w:sz w:val="20"/>
          <w:szCs w:val="20"/>
          <w:shd w:val="clear" w:color="auto" w:fill="FFFFFF"/>
        </w:rPr>
      </w:pPr>
      <w:r w:rsidRPr="003F6966">
        <w:rPr>
          <w:sz w:val="20"/>
          <w:szCs w:val="20"/>
        </w:rPr>
        <w:br/>
      </w:r>
      <w:r w:rsidRPr="003F6966">
        <w:rPr>
          <w:sz w:val="20"/>
          <w:szCs w:val="20"/>
        </w:rPr>
        <w:br/>
      </w:r>
      <w:r w:rsidRPr="003F6966">
        <w:rPr>
          <w:b/>
          <w:bCs/>
          <w:sz w:val="20"/>
          <w:szCs w:val="20"/>
          <w:shd w:val="clear" w:color="auto" w:fill="FFFFFF"/>
        </w:rPr>
        <w:t>Trumpet</w:t>
      </w:r>
    </w:p>
    <w:p w14:paraId="0753C4C4" w14:textId="0CC3D934" w:rsidR="00E22F79" w:rsidRPr="003F6966" w:rsidRDefault="005A2F8D" w:rsidP="00E22F79">
      <w:pPr>
        <w:shd w:val="clear" w:color="auto" w:fill="FFFFFF"/>
        <w:rPr>
          <w:sz w:val="20"/>
          <w:szCs w:val="20"/>
        </w:rPr>
      </w:pPr>
      <w:r w:rsidRPr="005A2F8D">
        <w:rPr>
          <w:sz w:val="20"/>
          <w:szCs w:val="20"/>
          <w:shd w:val="clear" w:color="auto" w:fill="FFFFFF"/>
        </w:rPr>
        <w:t>Brandon Ard</w:t>
      </w:r>
      <w:r>
        <w:rPr>
          <w:sz w:val="20"/>
          <w:szCs w:val="20"/>
          <w:shd w:val="clear" w:color="auto" w:fill="FFFFFF"/>
        </w:rPr>
        <w:t>^^</w:t>
      </w:r>
      <w:r w:rsidR="00E22F79" w:rsidRPr="003F6966">
        <w:rPr>
          <w:sz w:val="20"/>
          <w:szCs w:val="20"/>
        </w:rPr>
        <w:br/>
      </w:r>
      <w:r w:rsidR="00E22F79" w:rsidRPr="003F6966">
        <w:rPr>
          <w:sz w:val="20"/>
          <w:szCs w:val="20"/>
          <w:shd w:val="clear" w:color="auto" w:fill="FFFFFF"/>
        </w:rPr>
        <w:t>Joshua McGlaughlin</w:t>
      </w:r>
      <w:r w:rsidR="00E22F79" w:rsidRPr="003F6966">
        <w:rPr>
          <w:sz w:val="20"/>
          <w:szCs w:val="20"/>
        </w:rPr>
        <w:br/>
      </w:r>
    </w:p>
    <w:p w14:paraId="33B03C31" w14:textId="77777777" w:rsidR="00E22F79" w:rsidRPr="005A2F8D" w:rsidRDefault="00E22F79" w:rsidP="00E22F79">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Trombone</w:t>
      </w:r>
      <w:r w:rsidRPr="003F6966">
        <w:rPr>
          <w:sz w:val="20"/>
          <w:szCs w:val="20"/>
        </w:rPr>
        <w:br/>
      </w:r>
      <w:r w:rsidRPr="005A2F8D">
        <w:rPr>
          <w:sz w:val="20"/>
          <w:szCs w:val="20"/>
          <w:shd w:val="clear" w:color="auto" w:fill="FFFFFF"/>
        </w:rPr>
        <w:t>Mason Lee</w:t>
      </w:r>
    </w:p>
    <w:p w14:paraId="0B01E4FE"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Tyler Packer</w:t>
      </w:r>
    </w:p>
    <w:p w14:paraId="7EC27FC2" w14:textId="1C8BB2C3" w:rsidR="005A2F8D" w:rsidRPr="005A2F8D" w:rsidRDefault="005A2F8D" w:rsidP="00E22F79">
      <w:pPr>
        <w:shd w:val="clear" w:color="auto" w:fill="FFFFFF"/>
        <w:rPr>
          <w:sz w:val="20"/>
          <w:szCs w:val="20"/>
          <w:shd w:val="clear" w:color="auto" w:fill="FFFFFF"/>
        </w:rPr>
      </w:pPr>
      <w:r w:rsidRPr="005A2F8D">
        <w:rPr>
          <w:sz w:val="20"/>
          <w:szCs w:val="20"/>
          <w:shd w:val="clear" w:color="auto" w:fill="FFFFFF"/>
        </w:rPr>
        <w:t>William Whitehead^^</w:t>
      </w:r>
    </w:p>
    <w:p w14:paraId="0E20BFD5" w14:textId="6012892F" w:rsidR="005A2F8D" w:rsidRPr="003F6966" w:rsidRDefault="005A2F8D" w:rsidP="00E22F79">
      <w:pPr>
        <w:shd w:val="clear" w:color="auto" w:fill="FFFFFF"/>
        <w:rPr>
          <w:sz w:val="20"/>
          <w:szCs w:val="20"/>
          <w:shd w:val="clear" w:color="auto" w:fill="FFFFFF"/>
        </w:rPr>
      </w:pPr>
      <w:r w:rsidRPr="005A2F8D">
        <w:rPr>
          <w:sz w:val="20"/>
          <w:szCs w:val="20"/>
          <w:shd w:val="clear" w:color="auto" w:fill="FFFFFF"/>
        </w:rPr>
        <w:t>Michael Ferrier</w:t>
      </w:r>
      <w:r>
        <w:rPr>
          <w:sz w:val="20"/>
          <w:szCs w:val="20"/>
          <w:shd w:val="clear" w:color="auto" w:fill="FFFFFF"/>
        </w:rPr>
        <w:t>^^</w:t>
      </w:r>
    </w:p>
    <w:p w14:paraId="62BA98CC" w14:textId="77777777" w:rsidR="00E22F79" w:rsidRPr="003F6966" w:rsidRDefault="00E22F79" w:rsidP="00E22F79">
      <w:pPr>
        <w:shd w:val="clear" w:color="auto" w:fill="FFFFFF"/>
        <w:rPr>
          <w:sz w:val="20"/>
          <w:szCs w:val="20"/>
        </w:rPr>
      </w:pPr>
    </w:p>
    <w:p w14:paraId="2B84B09D" w14:textId="77777777" w:rsidR="00E22F79" w:rsidRPr="005A2F8D" w:rsidRDefault="00E22F79" w:rsidP="00E22F79">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Percussion</w:t>
      </w:r>
      <w:r w:rsidRPr="003F6966">
        <w:rPr>
          <w:sz w:val="20"/>
          <w:szCs w:val="20"/>
        </w:rPr>
        <w:br/>
      </w:r>
      <w:r w:rsidRPr="005A2F8D">
        <w:rPr>
          <w:sz w:val="20"/>
          <w:szCs w:val="20"/>
          <w:shd w:val="clear" w:color="auto" w:fill="FFFFFF"/>
        </w:rPr>
        <w:t>Cassius Woolstenhulme* </w:t>
      </w:r>
    </w:p>
    <w:p w14:paraId="1C783D18"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Olivia Rowley</w:t>
      </w:r>
      <w:r w:rsidRPr="005A2F8D">
        <w:rPr>
          <w:sz w:val="20"/>
          <w:szCs w:val="20"/>
        </w:rPr>
        <w:br/>
      </w:r>
      <w:r w:rsidRPr="005A2F8D">
        <w:rPr>
          <w:sz w:val="20"/>
          <w:szCs w:val="20"/>
          <w:shd w:val="clear" w:color="auto" w:fill="FFFFFF"/>
        </w:rPr>
        <w:t>Clark Woolstenhulme ^^</w:t>
      </w:r>
    </w:p>
    <w:p w14:paraId="3B027B86" w14:textId="20174F71" w:rsidR="005A2F8D" w:rsidRPr="003F6966" w:rsidRDefault="005A2F8D" w:rsidP="00E22F79">
      <w:pPr>
        <w:shd w:val="clear" w:color="auto" w:fill="FFFFFF"/>
        <w:rPr>
          <w:sz w:val="20"/>
          <w:szCs w:val="20"/>
          <w:shd w:val="clear" w:color="auto" w:fill="FFFFFF"/>
        </w:rPr>
      </w:pPr>
      <w:r w:rsidRPr="005A2F8D">
        <w:rPr>
          <w:sz w:val="20"/>
          <w:szCs w:val="20"/>
          <w:shd w:val="clear" w:color="auto" w:fill="FFFFFF"/>
        </w:rPr>
        <w:t>Johannes Bowman^^</w:t>
      </w:r>
    </w:p>
    <w:p w14:paraId="4BCC9530" w14:textId="77777777" w:rsidR="00E22F79" w:rsidRPr="003F6966" w:rsidRDefault="00E22F79" w:rsidP="00E22F79">
      <w:pPr>
        <w:shd w:val="clear" w:color="auto" w:fill="FFFFFF"/>
        <w:rPr>
          <w:sz w:val="20"/>
          <w:szCs w:val="20"/>
          <w:shd w:val="clear" w:color="auto" w:fill="FFFFFF"/>
        </w:rPr>
      </w:pPr>
    </w:p>
    <w:p w14:paraId="0284399E" w14:textId="77777777" w:rsidR="00E22F79" w:rsidRPr="003F6966" w:rsidRDefault="00E22F79" w:rsidP="00E22F79">
      <w:pPr>
        <w:shd w:val="clear" w:color="auto" w:fill="FFFFFF"/>
        <w:rPr>
          <w:b/>
          <w:bCs/>
          <w:sz w:val="20"/>
          <w:szCs w:val="20"/>
          <w:shd w:val="clear" w:color="auto" w:fill="FFFFFF"/>
        </w:rPr>
      </w:pPr>
      <w:r w:rsidRPr="003F6966">
        <w:rPr>
          <w:b/>
          <w:bCs/>
          <w:sz w:val="20"/>
          <w:szCs w:val="20"/>
          <w:shd w:val="clear" w:color="auto" w:fill="FFFFFF"/>
        </w:rPr>
        <w:t>Harp</w:t>
      </w:r>
    </w:p>
    <w:p w14:paraId="25A31A72" w14:textId="77777777" w:rsidR="00E22F79" w:rsidRPr="005A2F8D" w:rsidRDefault="00E22F79" w:rsidP="00E22F79">
      <w:pPr>
        <w:shd w:val="clear" w:color="auto" w:fill="FFFFFF"/>
        <w:rPr>
          <w:sz w:val="20"/>
          <w:szCs w:val="20"/>
          <w:shd w:val="clear" w:color="auto" w:fill="FFFFFF"/>
        </w:rPr>
      </w:pPr>
      <w:r w:rsidRPr="005A2F8D">
        <w:rPr>
          <w:sz w:val="20"/>
          <w:szCs w:val="20"/>
          <w:shd w:val="clear" w:color="auto" w:fill="FFFFFF"/>
        </w:rPr>
        <w:t>Eva Bush</w:t>
      </w:r>
    </w:p>
    <w:p w14:paraId="3531BAF7" w14:textId="0C11E479" w:rsidR="005A2F8D" w:rsidRPr="005A2F8D" w:rsidRDefault="005A2F8D" w:rsidP="00E22F79">
      <w:pPr>
        <w:shd w:val="clear" w:color="auto" w:fill="FFFFFF"/>
        <w:rPr>
          <w:sz w:val="20"/>
          <w:szCs w:val="20"/>
          <w:shd w:val="clear" w:color="auto" w:fill="FFFFFF"/>
        </w:rPr>
      </w:pPr>
      <w:r w:rsidRPr="005A2F8D">
        <w:rPr>
          <w:sz w:val="20"/>
          <w:szCs w:val="20"/>
          <w:shd w:val="clear" w:color="auto" w:fill="FFFFFF"/>
        </w:rPr>
        <w:t>Lauren Vaught</w:t>
      </w:r>
    </w:p>
    <w:p w14:paraId="7D3A5C28" w14:textId="77777777" w:rsidR="00E22F79" w:rsidRPr="003F6966" w:rsidRDefault="00E22F79" w:rsidP="00E22F79">
      <w:pPr>
        <w:shd w:val="clear" w:color="auto" w:fill="FFFFFF"/>
        <w:rPr>
          <w:sz w:val="20"/>
          <w:szCs w:val="20"/>
          <w:shd w:val="clear" w:color="auto" w:fill="FFFFFF"/>
        </w:rPr>
      </w:pPr>
      <w:r w:rsidRPr="005A2F8D">
        <w:rPr>
          <w:sz w:val="20"/>
          <w:szCs w:val="20"/>
          <w:shd w:val="clear" w:color="auto" w:fill="FFFFFF"/>
        </w:rPr>
        <w:t>Ember Scott</w:t>
      </w:r>
    </w:p>
    <w:p w14:paraId="42EE6C15" w14:textId="77777777" w:rsidR="00E22F79" w:rsidRPr="003F6966" w:rsidRDefault="00E22F79" w:rsidP="00E22F79">
      <w:pPr>
        <w:shd w:val="clear" w:color="auto" w:fill="FFFFFF"/>
        <w:rPr>
          <w:sz w:val="20"/>
          <w:szCs w:val="20"/>
          <w:shd w:val="clear" w:color="auto" w:fill="FFFFFF"/>
        </w:rPr>
      </w:pPr>
    </w:p>
    <w:p w14:paraId="4FB53DB7" w14:textId="77777777" w:rsidR="00E22F79" w:rsidRPr="003F6966" w:rsidRDefault="00E22F79" w:rsidP="00E22F79">
      <w:pPr>
        <w:rPr>
          <w:sz w:val="16"/>
          <w:szCs w:val="16"/>
        </w:rPr>
      </w:pPr>
      <w:r w:rsidRPr="003F6966">
        <w:rPr>
          <w:sz w:val="16"/>
          <w:szCs w:val="16"/>
        </w:rPr>
        <w:t xml:space="preserve">*  </w:t>
      </w:r>
      <w:proofErr w:type="gramStart"/>
      <w:r w:rsidRPr="003F6966">
        <w:rPr>
          <w:sz w:val="16"/>
          <w:szCs w:val="16"/>
        </w:rPr>
        <w:t>principal</w:t>
      </w:r>
      <w:proofErr w:type="gramEnd"/>
    </w:p>
    <w:p w14:paraId="770D7862" w14:textId="77777777" w:rsidR="00E22F79" w:rsidRPr="003F6966" w:rsidRDefault="00E22F79" w:rsidP="00E22F79">
      <w:pPr>
        <w:rPr>
          <w:sz w:val="16"/>
          <w:szCs w:val="16"/>
        </w:rPr>
      </w:pPr>
      <w:r w:rsidRPr="003F6966">
        <w:rPr>
          <w:sz w:val="16"/>
          <w:szCs w:val="16"/>
        </w:rPr>
        <w:t>*</w:t>
      </w:r>
      <w:proofErr w:type="gramStart"/>
      <w:r w:rsidRPr="003F6966">
        <w:rPr>
          <w:sz w:val="16"/>
          <w:szCs w:val="16"/>
        </w:rPr>
        <w:t>*  co</w:t>
      </w:r>
      <w:proofErr w:type="gramEnd"/>
      <w:r w:rsidRPr="003F6966">
        <w:rPr>
          <w:sz w:val="16"/>
          <w:szCs w:val="16"/>
        </w:rPr>
        <w:t>-principal</w:t>
      </w:r>
    </w:p>
    <w:p w14:paraId="5AD03ED0" w14:textId="77777777" w:rsidR="00E22F79" w:rsidRPr="003F6966" w:rsidRDefault="00E22F79" w:rsidP="00E22F79">
      <w:pPr>
        <w:rPr>
          <w:sz w:val="16"/>
          <w:szCs w:val="16"/>
        </w:rPr>
      </w:pPr>
      <w:r w:rsidRPr="003F6966">
        <w:rPr>
          <w:sz w:val="16"/>
          <w:szCs w:val="16"/>
        </w:rPr>
        <w:t>^ faculty</w:t>
      </w:r>
    </w:p>
    <w:p w14:paraId="02068B1B" w14:textId="77777777" w:rsidR="00E22F79" w:rsidRPr="003F6966" w:rsidRDefault="00E22F79" w:rsidP="00E22F79">
      <w:pPr>
        <w:rPr>
          <w:sz w:val="16"/>
          <w:szCs w:val="16"/>
        </w:rPr>
      </w:pPr>
      <w:r w:rsidRPr="003F6966">
        <w:rPr>
          <w:sz w:val="16"/>
          <w:szCs w:val="16"/>
        </w:rPr>
        <w:t>^^ Guest or alumni</w:t>
      </w:r>
    </w:p>
    <w:p w14:paraId="5013409B" w14:textId="77777777" w:rsidR="00E22F79" w:rsidRPr="003F6966" w:rsidRDefault="00E22F79" w:rsidP="00E22F79">
      <w:pPr>
        <w:rPr>
          <w:sz w:val="16"/>
          <w:szCs w:val="16"/>
        </w:rPr>
      </w:pPr>
      <w:r w:rsidRPr="003F6966">
        <w:rPr>
          <w:sz w:val="16"/>
          <w:szCs w:val="16"/>
        </w:rPr>
        <w:t># senior</w:t>
      </w:r>
    </w:p>
    <w:p w14:paraId="0DA26430" w14:textId="77777777" w:rsidR="00E22F79" w:rsidRPr="003F6966" w:rsidRDefault="00E22F79" w:rsidP="00E22F79">
      <w:pPr>
        <w:shd w:val="clear" w:color="auto" w:fill="FFFFFF"/>
        <w:rPr>
          <w:color w:val="000000"/>
          <w:sz w:val="20"/>
          <w:szCs w:val="20"/>
        </w:rPr>
        <w:sectPr w:rsidR="00E22F79" w:rsidRPr="003F6966" w:rsidSect="00E22F79">
          <w:type w:val="continuous"/>
          <w:pgSz w:w="12240" w:h="15840"/>
          <w:pgMar w:top="1440" w:right="1440" w:bottom="1440" w:left="1440" w:header="720" w:footer="720" w:gutter="0"/>
          <w:cols w:num="3" w:space="720"/>
          <w:docGrid w:linePitch="360"/>
        </w:sectPr>
      </w:pPr>
    </w:p>
    <w:p w14:paraId="29EA42CE" w14:textId="77777777" w:rsidR="00E22F79" w:rsidRPr="003F6966" w:rsidRDefault="00E22F79" w:rsidP="00E22F79">
      <w:pPr>
        <w:shd w:val="clear" w:color="auto" w:fill="FFFFFF"/>
        <w:rPr>
          <w:color w:val="000000"/>
          <w:sz w:val="20"/>
          <w:szCs w:val="20"/>
        </w:rPr>
      </w:pPr>
    </w:p>
    <w:p w14:paraId="1B11A99C" w14:textId="77777777" w:rsidR="00E22F79" w:rsidRPr="003F6966" w:rsidRDefault="00E22F79" w:rsidP="00E22F79">
      <w:pPr>
        <w:jc w:val="center"/>
        <w:rPr>
          <w:lang w:val="en-CA"/>
        </w:rPr>
      </w:pPr>
      <w:r w:rsidRPr="003F6966">
        <w:rPr>
          <w:lang w:val="en-CA"/>
        </w:rPr>
        <w:fldChar w:fldCharType="begin"/>
      </w:r>
      <w:r w:rsidRPr="003F6966">
        <w:rPr>
          <w:lang w:val="en-CA"/>
        </w:rPr>
        <w:instrText xml:space="preserve"> SEQ CHAPTER \h \r 1</w:instrText>
      </w:r>
      <w:r w:rsidRPr="003F6966">
        <w:rPr>
          <w:lang w:val="en-CA"/>
        </w:rPr>
        <w:fldChar w:fldCharType="end"/>
      </w:r>
      <w:r w:rsidRPr="003F6966">
        <w:rPr>
          <w:b/>
          <w:bCs/>
          <w:sz w:val="18"/>
          <w:szCs w:val="18"/>
        </w:rPr>
        <w:t>Utah Valley Youth Symphony Orchestra has been represented by alumni in these major orchestras</w:t>
      </w:r>
      <w:r w:rsidRPr="003F6966">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3F6966">
        <w:rPr>
          <w:b/>
          <w:bCs/>
          <w:sz w:val="18"/>
          <w:szCs w:val="18"/>
        </w:rPr>
        <w:t xml:space="preserve">and on the faculty at: </w:t>
      </w:r>
      <w:r w:rsidRPr="003F6966">
        <w:rPr>
          <w:sz w:val="18"/>
          <w:szCs w:val="18"/>
        </w:rPr>
        <w:t>Utah Valley University * Southern Utah University * Dixie State College * Hart College * Indiana University * and all three of the Brigham Young Universities.</w:t>
      </w:r>
    </w:p>
    <w:p w14:paraId="0FA4982C" w14:textId="77777777" w:rsidR="00E22F79" w:rsidRPr="003F6966" w:rsidRDefault="00E22F79" w:rsidP="00E22F79">
      <w:pPr>
        <w:rPr>
          <w:sz w:val="18"/>
          <w:szCs w:val="18"/>
        </w:rPr>
      </w:pPr>
    </w:p>
    <w:p w14:paraId="386E82F0" w14:textId="77777777" w:rsidR="00E22F79" w:rsidRPr="003F6966" w:rsidRDefault="00E22F79" w:rsidP="00E22F79">
      <w:pPr>
        <w:jc w:val="center"/>
        <w:rPr>
          <w:b/>
          <w:bCs/>
          <w:sz w:val="18"/>
          <w:szCs w:val="18"/>
        </w:rPr>
      </w:pPr>
      <w:r w:rsidRPr="003F6966">
        <w:rPr>
          <w:b/>
          <w:bCs/>
          <w:sz w:val="18"/>
          <w:szCs w:val="18"/>
        </w:rPr>
        <w:t>Music Education at its best since 1960</w:t>
      </w:r>
    </w:p>
    <w:p w14:paraId="02A1F873" w14:textId="77777777" w:rsidR="00E22F79" w:rsidRPr="003F6966" w:rsidRDefault="00E22F79" w:rsidP="00E22F79">
      <w:pPr>
        <w:jc w:val="center"/>
        <w:rPr>
          <w:sz w:val="20"/>
          <w:szCs w:val="20"/>
        </w:rPr>
      </w:pPr>
      <w:proofErr w:type="spellStart"/>
      <w:r w:rsidRPr="003F6966">
        <w:rPr>
          <w:sz w:val="20"/>
          <w:szCs w:val="20"/>
          <w:lang w:val="pt-BR"/>
        </w:rPr>
        <w:t>To</w:t>
      </w:r>
      <w:proofErr w:type="spellEnd"/>
      <w:r w:rsidRPr="003F6966">
        <w:rPr>
          <w:sz w:val="20"/>
          <w:szCs w:val="20"/>
          <w:lang w:val="pt-BR"/>
        </w:rPr>
        <w:t xml:space="preserve"> </w:t>
      </w:r>
      <w:proofErr w:type="spellStart"/>
      <w:r w:rsidRPr="003F6966">
        <w:rPr>
          <w:sz w:val="20"/>
          <w:szCs w:val="20"/>
          <w:lang w:val="pt-BR"/>
        </w:rPr>
        <w:t>support</w:t>
      </w:r>
      <w:proofErr w:type="spellEnd"/>
      <w:r w:rsidRPr="003F6966">
        <w:rPr>
          <w:sz w:val="20"/>
          <w:szCs w:val="20"/>
          <w:lang w:val="pt-BR"/>
        </w:rPr>
        <w:t xml:space="preserve"> UVYSO, </w:t>
      </w:r>
      <w:proofErr w:type="spellStart"/>
      <w:r w:rsidRPr="003F6966">
        <w:rPr>
          <w:sz w:val="20"/>
          <w:szCs w:val="20"/>
          <w:lang w:val="pt-BR"/>
        </w:rPr>
        <w:t>please</w:t>
      </w:r>
      <w:proofErr w:type="spellEnd"/>
      <w:r w:rsidRPr="003F6966">
        <w:rPr>
          <w:sz w:val="20"/>
          <w:szCs w:val="20"/>
          <w:lang w:val="pt-BR"/>
        </w:rPr>
        <w:t xml:space="preserve"> </w:t>
      </w:r>
      <w:proofErr w:type="spellStart"/>
      <w:r w:rsidRPr="003F6966">
        <w:rPr>
          <w:sz w:val="20"/>
          <w:szCs w:val="20"/>
          <w:lang w:val="pt-BR"/>
        </w:rPr>
        <w:t>contribute</w:t>
      </w:r>
      <w:proofErr w:type="spellEnd"/>
      <w:r w:rsidRPr="003F6966">
        <w:rPr>
          <w:sz w:val="20"/>
          <w:szCs w:val="20"/>
          <w:lang w:val="pt-BR"/>
        </w:rPr>
        <w:t xml:space="preserve"> via </w:t>
      </w:r>
      <w:proofErr w:type="spellStart"/>
      <w:r w:rsidRPr="003F6966">
        <w:rPr>
          <w:sz w:val="20"/>
          <w:szCs w:val="20"/>
          <w:lang w:val="pt-BR"/>
        </w:rPr>
        <w:t>check</w:t>
      </w:r>
      <w:proofErr w:type="spellEnd"/>
      <w:r w:rsidRPr="003F6966">
        <w:rPr>
          <w:sz w:val="20"/>
          <w:szCs w:val="20"/>
          <w:lang w:val="pt-BR"/>
        </w:rPr>
        <w:t xml:space="preserve"> </w:t>
      </w:r>
      <w:proofErr w:type="spellStart"/>
      <w:r w:rsidRPr="003F6966">
        <w:rPr>
          <w:sz w:val="20"/>
          <w:szCs w:val="20"/>
          <w:lang w:val="pt-BR"/>
        </w:rPr>
        <w:t>to</w:t>
      </w:r>
      <w:proofErr w:type="spellEnd"/>
      <w:r w:rsidRPr="003F6966">
        <w:rPr>
          <w:sz w:val="20"/>
          <w:szCs w:val="20"/>
          <w:lang w:val="pt-BR"/>
        </w:rPr>
        <w:t xml:space="preserve"> </w:t>
      </w:r>
      <w:r w:rsidRPr="003F6966">
        <w:rPr>
          <w:sz w:val="20"/>
          <w:szCs w:val="20"/>
          <w:lang w:val="pt-BR"/>
        </w:rPr>
        <w:br/>
        <w:t xml:space="preserve">P.O. Box 1435, American </w:t>
      </w:r>
      <w:proofErr w:type="spellStart"/>
      <w:r w:rsidRPr="003F6966">
        <w:rPr>
          <w:sz w:val="20"/>
          <w:szCs w:val="20"/>
          <w:lang w:val="pt-BR"/>
        </w:rPr>
        <w:t>Fork</w:t>
      </w:r>
      <w:proofErr w:type="spellEnd"/>
      <w:r w:rsidRPr="003F6966">
        <w:rPr>
          <w:sz w:val="20"/>
          <w:szCs w:val="20"/>
          <w:lang w:val="pt-BR"/>
        </w:rPr>
        <w:t xml:space="preserve">, UT 84003   </w:t>
      </w:r>
      <w:hyperlink r:id="rId6" w:history="1">
        <w:r w:rsidRPr="003F6966">
          <w:rPr>
            <w:rStyle w:val="Hyperlink"/>
            <w:rFonts w:eastAsiaTheme="majorEastAsia"/>
            <w:sz w:val="20"/>
            <w:szCs w:val="20"/>
          </w:rPr>
          <w:t>www.uvyso.org</w:t>
        </w:r>
      </w:hyperlink>
    </w:p>
    <w:p w14:paraId="1AC4FD4A" w14:textId="77777777" w:rsidR="00E22F79" w:rsidRPr="003F6966" w:rsidRDefault="00E22F79" w:rsidP="00E22F79">
      <w:pPr>
        <w:rPr>
          <w:sz w:val="18"/>
          <w:szCs w:val="18"/>
        </w:rPr>
      </w:pPr>
    </w:p>
    <w:p w14:paraId="1235CB7E" w14:textId="77777777" w:rsidR="00E22F79" w:rsidRPr="003F6966" w:rsidRDefault="00E22F79" w:rsidP="00E22F79">
      <w:pPr>
        <w:jc w:val="center"/>
        <w:rPr>
          <w:b/>
          <w:bCs/>
          <w:sz w:val="18"/>
          <w:szCs w:val="18"/>
        </w:rPr>
      </w:pPr>
      <w:r w:rsidRPr="003F6966">
        <w:rPr>
          <w:b/>
          <w:bCs/>
          <w:sz w:val="18"/>
          <w:szCs w:val="18"/>
        </w:rPr>
        <w:t>Board:</w:t>
      </w:r>
    </w:p>
    <w:p w14:paraId="34CC4F74" w14:textId="77777777" w:rsidR="00E22F79" w:rsidRPr="003F6966" w:rsidRDefault="00E22F79" w:rsidP="00E22F79">
      <w:pPr>
        <w:jc w:val="center"/>
        <w:rPr>
          <w:sz w:val="18"/>
          <w:szCs w:val="18"/>
        </w:rPr>
      </w:pPr>
      <w:r w:rsidRPr="003F6966">
        <w:rPr>
          <w:sz w:val="18"/>
          <w:szCs w:val="18"/>
        </w:rPr>
        <w:t>Blanka Bednarz, Executive Director • Cheung Chau, Artistic Director •</w:t>
      </w:r>
    </w:p>
    <w:p w14:paraId="1D10F533" w14:textId="77777777" w:rsidR="00E22F79" w:rsidRPr="003F6966" w:rsidRDefault="00E22F79" w:rsidP="00E22F79">
      <w:pPr>
        <w:jc w:val="center"/>
        <w:rPr>
          <w:sz w:val="18"/>
          <w:szCs w:val="18"/>
        </w:rPr>
      </w:pPr>
      <w:r w:rsidRPr="003F6966">
        <w:rPr>
          <w:sz w:val="18"/>
          <w:szCs w:val="18"/>
        </w:rPr>
        <w:t>Matthew Wendell, Director</w:t>
      </w:r>
    </w:p>
    <w:p w14:paraId="2E9B7A1F" w14:textId="77777777" w:rsidR="00E22F79" w:rsidRPr="003F6966" w:rsidRDefault="00E22F79" w:rsidP="00E22F79">
      <w:pPr>
        <w:jc w:val="center"/>
        <w:rPr>
          <w:sz w:val="18"/>
          <w:szCs w:val="18"/>
        </w:rPr>
      </w:pPr>
    </w:p>
    <w:p w14:paraId="1DA8D3E0" w14:textId="77777777" w:rsidR="00E22F79" w:rsidRPr="003F6966" w:rsidRDefault="00E22F79" w:rsidP="00E22F79">
      <w:pPr>
        <w:jc w:val="center"/>
        <w:rPr>
          <w:sz w:val="18"/>
          <w:szCs w:val="18"/>
        </w:rPr>
      </w:pPr>
      <w:r w:rsidRPr="003F6966">
        <w:rPr>
          <w:b/>
          <w:bCs/>
          <w:sz w:val="18"/>
          <w:szCs w:val="18"/>
        </w:rPr>
        <w:t>Social Media</w:t>
      </w:r>
      <w:r w:rsidRPr="003F6966">
        <w:rPr>
          <w:sz w:val="18"/>
          <w:szCs w:val="18"/>
        </w:rPr>
        <w:t>: Angelica Thomas-Salazar</w:t>
      </w:r>
    </w:p>
    <w:p w14:paraId="70D4FF54" w14:textId="77777777" w:rsidR="00E22F79" w:rsidRPr="003F6966" w:rsidRDefault="00E22F79" w:rsidP="00E22F79">
      <w:pPr>
        <w:rPr>
          <w:b/>
          <w:bCs/>
          <w:sz w:val="18"/>
          <w:szCs w:val="18"/>
        </w:rPr>
      </w:pPr>
    </w:p>
    <w:p w14:paraId="36543A3E" w14:textId="77777777" w:rsidR="00E22F79" w:rsidRPr="003F6966" w:rsidRDefault="00E22F79" w:rsidP="00E22F79">
      <w:pPr>
        <w:jc w:val="center"/>
        <w:rPr>
          <w:b/>
          <w:bCs/>
          <w:sz w:val="18"/>
          <w:szCs w:val="18"/>
        </w:rPr>
      </w:pPr>
      <w:r w:rsidRPr="003F6966">
        <w:rPr>
          <w:b/>
          <w:bCs/>
          <w:sz w:val="18"/>
          <w:szCs w:val="18"/>
        </w:rPr>
        <w:t>Corporate Sponsors:</w:t>
      </w:r>
    </w:p>
    <w:p w14:paraId="584B389C" w14:textId="77777777" w:rsidR="00E22F79" w:rsidRPr="003F6966" w:rsidRDefault="00E22F79" w:rsidP="00E22F79">
      <w:pPr>
        <w:jc w:val="center"/>
        <w:rPr>
          <w:sz w:val="18"/>
          <w:szCs w:val="18"/>
        </w:rPr>
      </w:pPr>
      <w:r w:rsidRPr="003F6966">
        <w:rPr>
          <w:sz w:val="18"/>
          <w:szCs w:val="18"/>
        </w:rPr>
        <w:t>Summerhays Music Center, Jamie Kartchner, C.P.A</w:t>
      </w:r>
    </w:p>
    <w:p w14:paraId="58C79B93" w14:textId="77777777" w:rsidR="00E22F79" w:rsidRPr="003F6966" w:rsidRDefault="00E22F79" w:rsidP="00E22F79">
      <w:pPr>
        <w:shd w:val="clear" w:color="auto" w:fill="FFFFFF"/>
        <w:rPr>
          <w:color w:val="000000"/>
          <w:sz w:val="20"/>
          <w:szCs w:val="20"/>
        </w:rPr>
      </w:pPr>
    </w:p>
    <w:p w14:paraId="30E2FA4C" w14:textId="33C4FE19" w:rsidR="003F6966" w:rsidRPr="003F6966" w:rsidRDefault="003F6966" w:rsidP="003F6966">
      <w:pPr>
        <w:rPr>
          <w:sz w:val="20"/>
          <w:szCs w:val="20"/>
        </w:rPr>
      </w:pPr>
      <w:bookmarkStart w:id="0" w:name="_gjdgxs" w:colFirst="0" w:colLast="0"/>
      <w:bookmarkEnd w:id="0"/>
      <w:r w:rsidRPr="003F6966">
        <w:rPr>
          <w:b/>
          <w:bCs/>
          <w:sz w:val="20"/>
          <w:szCs w:val="20"/>
        </w:rPr>
        <w:lastRenderedPageBreak/>
        <w:t>Thomas Franklin Pierce</w:t>
      </w:r>
      <w:r w:rsidRPr="003F6966">
        <w:rPr>
          <w:sz w:val="20"/>
          <w:szCs w:val="20"/>
        </w:rPr>
        <w:t xml:space="preserve"> is a </w:t>
      </w:r>
      <w:proofErr w:type="gramStart"/>
      <w:r w:rsidRPr="003F6966">
        <w:rPr>
          <w:sz w:val="20"/>
          <w:szCs w:val="20"/>
        </w:rPr>
        <w:t>10-year old</w:t>
      </w:r>
      <w:proofErr w:type="gramEnd"/>
      <w:r w:rsidRPr="003F6966">
        <w:rPr>
          <w:sz w:val="20"/>
          <w:szCs w:val="20"/>
        </w:rPr>
        <w:t xml:space="preserve"> violinist from Pleasant Grove, Utah. Recent collaborations include the Utah Valley Youth Symphony Orchestra, the Vivace Youth Orchestra, and the Christmas in the Grove Orchestra. Despite his young age, Thomas has already taken first prize in numerous competitions, including the 2022 Utah Old Time Fiddler Contest, the Tehachapi 46th Annual Old Time Fiddle Contest, and the Western Open Fiddle Championship in Red Bluff, California. Thomas was a winner of the 2024 and 2025 UVYSO Concerto Competitions. He was also named a winner of the </w:t>
      </w:r>
      <w:r>
        <w:rPr>
          <w:sz w:val="20"/>
          <w:szCs w:val="20"/>
        </w:rPr>
        <w:t xml:space="preserve">2026 </w:t>
      </w:r>
      <w:r w:rsidRPr="003F6966">
        <w:rPr>
          <w:sz w:val="20"/>
          <w:szCs w:val="20"/>
        </w:rPr>
        <w:t>Utah Valley Symphony Orchestra Concerto competition</w:t>
      </w:r>
      <w:r>
        <w:rPr>
          <w:sz w:val="20"/>
          <w:szCs w:val="20"/>
        </w:rPr>
        <w:t>. He will perform</w:t>
      </w:r>
      <w:r w:rsidRPr="003F6966">
        <w:rPr>
          <w:sz w:val="20"/>
          <w:szCs w:val="20"/>
        </w:rPr>
        <w:t xml:space="preserve"> Vivaldi’s Violin Concerto in G minor “Summer”</w:t>
      </w:r>
      <w:r>
        <w:rPr>
          <w:sz w:val="20"/>
          <w:szCs w:val="20"/>
        </w:rPr>
        <w:t xml:space="preserve"> with UVS as well</w:t>
      </w:r>
      <w:r w:rsidRPr="003F6966">
        <w:rPr>
          <w:sz w:val="20"/>
          <w:szCs w:val="20"/>
        </w:rPr>
        <w:t xml:space="preserve">. He was also a finalist in the 2023 UVSO Concerto Competition and the 2024 ASTA State Solo Competition. </w:t>
      </w:r>
    </w:p>
    <w:p w14:paraId="06BFA095" w14:textId="7C70770E" w:rsidR="003F6966" w:rsidRPr="003F6966" w:rsidRDefault="003F6966" w:rsidP="00C057FD">
      <w:pPr>
        <w:ind w:firstLine="720"/>
        <w:rPr>
          <w:sz w:val="20"/>
          <w:szCs w:val="20"/>
        </w:rPr>
      </w:pPr>
      <w:r w:rsidRPr="003F6966">
        <w:rPr>
          <w:sz w:val="20"/>
          <w:szCs w:val="20"/>
        </w:rPr>
        <w:t xml:space="preserve">Thomas comes from a very musical family. His father, Jared Pierce, is a piano professor and his mother, Liberty Pierce, was an acclaimed opera singer before becoming an ICU nurse. He began his violin studies at age four with his grandmother Mary who has remained his principal music coach and biggest supporter. He later took several years of fiddle lessons with his uncle, Kirk Rosander. Thomas currently studies with </w:t>
      </w:r>
      <w:r>
        <w:rPr>
          <w:sz w:val="20"/>
          <w:szCs w:val="20"/>
        </w:rPr>
        <w:t>P</w:t>
      </w:r>
      <w:r w:rsidRPr="003F6966">
        <w:rPr>
          <w:sz w:val="20"/>
          <w:szCs w:val="20"/>
        </w:rPr>
        <w:t xml:space="preserve">rofessor Monte Belknap, head of violin studies at Brigham Young University. </w:t>
      </w:r>
    </w:p>
    <w:p w14:paraId="689BEA57" w14:textId="01945A19" w:rsidR="00E22F79" w:rsidRDefault="003F6966" w:rsidP="00C057FD">
      <w:pPr>
        <w:ind w:firstLine="720"/>
        <w:rPr>
          <w:sz w:val="20"/>
          <w:szCs w:val="20"/>
        </w:rPr>
      </w:pPr>
      <w:r w:rsidRPr="003F6966">
        <w:rPr>
          <w:sz w:val="20"/>
          <w:szCs w:val="20"/>
        </w:rPr>
        <w:t>Tommy is also a competitive Irish dancer, loves to ride horses, garden in the backyard, read history books, and play video games with his brothers and sisters. He dreams of one day becoming a professional violinist and playing with the biggest orchestras in the world.</w:t>
      </w:r>
    </w:p>
    <w:p w14:paraId="4D0AFB91" w14:textId="77777777" w:rsidR="003F6966" w:rsidRPr="003F6966" w:rsidRDefault="003F6966" w:rsidP="003F6966">
      <w:pPr>
        <w:rPr>
          <w:sz w:val="20"/>
          <w:szCs w:val="20"/>
        </w:rPr>
      </w:pPr>
    </w:p>
    <w:p w14:paraId="1C15E986" w14:textId="2BF27FCE" w:rsidR="003F6966" w:rsidRPr="003F6966" w:rsidRDefault="003F6966" w:rsidP="00E22F79">
      <w:pPr>
        <w:spacing w:before="100" w:beforeAutospacing="1" w:after="100" w:afterAutospacing="1"/>
        <w:rPr>
          <w:color w:val="333333"/>
          <w:sz w:val="20"/>
          <w:szCs w:val="20"/>
          <w:shd w:val="clear" w:color="auto" w:fill="FFFFFF"/>
        </w:rPr>
      </w:pPr>
      <w:r w:rsidRPr="003F6966">
        <w:rPr>
          <w:rStyle w:val="v1gmail-il"/>
          <w:rFonts w:eastAsiaTheme="majorEastAsia"/>
          <w:b/>
          <w:bCs/>
          <w:color w:val="333333"/>
          <w:sz w:val="20"/>
          <w:szCs w:val="20"/>
          <w:shd w:val="clear" w:color="auto" w:fill="FFFFFF"/>
        </w:rPr>
        <w:t>Palmer Brandt</w:t>
      </w:r>
      <w:r w:rsidRPr="003F6966">
        <w:rPr>
          <w:rStyle w:val="v1gmail-apple-converted-space"/>
          <w:rFonts w:eastAsiaTheme="majorEastAsia"/>
          <w:color w:val="333333"/>
          <w:sz w:val="20"/>
          <w:szCs w:val="20"/>
          <w:shd w:val="clear" w:color="auto" w:fill="FFFFFF"/>
        </w:rPr>
        <w:t> </w:t>
      </w:r>
      <w:r w:rsidRPr="003F6966">
        <w:rPr>
          <w:color w:val="333333"/>
          <w:sz w:val="20"/>
          <w:szCs w:val="20"/>
          <w:shd w:val="clear" w:color="auto" w:fill="FFFFFF"/>
        </w:rPr>
        <w:t xml:space="preserve">is 16 years old, a Junior at Maple </w:t>
      </w:r>
      <w:proofErr w:type="spellStart"/>
      <w:r w:rsidRPr="003F6966">
        <w:rPr>
          <w:color w:val="333333"/>
          <w:sz w:val="20"/>
          <w:szCs w:val="20"/>
          <w:shd w:val="clear" w:color="auto" w:fill="FFFFFF"/>
        </w:rPr>
        <w:t>Muntain</w:t>
      </w:r>
      <w:proofErr w:type="spellEnd"/>
      <w:r w:rsidRPr="003F6966">
        <w:rPr>
          <w:color w:val="333333"/>
          <w:sz w:val="20"/>
          <w:szCs w:val="20"/>
          <w:shd w:val="clear" w:color="auto" w:fill="FFFFFF"/>
        </w:rPr>
        <w:t xml:space="preserve"> High School, and an accomplished musician. He plays Baritone Saxophone in Marching band and Advanced Jazz Band, Tenor Saxophone in early morning jazz band, Bassoon in Symphonic band and UVYSO. He also plays Clarinet and the flute. When he is not doing homework or practicing his instruments, he spends his time listening to as much music as possible, building his jazz playlist, and composing music. He has written several concertos, sonatas, arrangements and transcriptions, some of which have been for the High School pep band. </w:t>
      </w:r>
      <w:r>
        <w:rPr>
          <w:color w:val="333333"/>
          <w:sz w:val="20"/>
          <w:szCs w:val="20"/>
          <w:shd w:val="clear" w:color="auto" w:fill="FFFFFF"/>
        </w:rPr>
        <w:t xml:space="preserve">Palmer and Tyler Packer premiered Palmer’s Duet for Two Saxophones in UVYSO’s 2024-2025 season. </w:t>
      </w:r>
      <w:r w:rsidRPr="003F6966">
        <w:rPr>
          <w:color w:val="333333"/>
          <w:sz w:val="20"/>
          <w:szCs w:val="20"/>
          <w:shd w:val="clear" w:color="auto" w:fill="FFFFFF"/>
        </w:rPr>
        <w:t>He hopes to publish soon and professionally record his music. </w:t>
      </w:r>
      <w:r w:rsidRPr="003F6966">
        <w:rPr>
          <w:rStyle w:val="v1gmail-il"/>
          <w:rFonts w:eastAsiaTheme="majorEastAsia"/>
          <w:color w:val="333333"/>
          <w:sz w:val="20"/>
          <w:szCs w:val="20"/>
          <w:shd w:val="clear" w:color="auto" w:fill="FFFFFF"/>
        </w:rPr>
        <w:t>Palmer</w:t>
      </w:r>
      <w:r w:rsidRPr="003F6966">
        <w:rPr>
          <w:rStyle w:val="v1gmail-apple-converted-space"/>
          <w:rFonts w:eastAsiaTheme="majorEastAsia"/>
          <w:color w:val="333333"/>
          <w:sz w:val="20"/>
          <w:szCs w:val="20"/>
          <w:shd w:val="clear" w:color="auto" w:fill="FFFFFF"/>
        </w:rPr>
        <w:t> </w:t>
      </w:r>
      <w:r w:rsidRPr="003F6966">
        <w:rPr>
          <w:color w:val="333333"/>
          <w:sz w:val="20"/>
          <w:szCs w:val="20"/>
          <w:shd w:val="clear" w:color="auto" w:fill="FFFFFF"/>
        </w:rPr>
        <w:t>is working towards getting into the BYU School of Music when he graduates. Last year, Palmer received three superior ratings at the Utah State Solo and Ensemble Festival where he performed on Tenor Saxophone, Baritone Saxophone, and in a saxophone quartet. Palmer most recently secured first chair baritone saxophone in the Utah All State Wind symphony for the second year in a row. </w:t>
      </w:r>
    </w:p>
    <w:p w14:paraId="68903858" w14:textId="13169D9F" w:rsidR="003F6966" w:rsidRPr="003F6966" w:rsidRDefault="003F6966" w:rsidP="00E22F79">
      <w:pPr>
        <w:spacing w:before="100" w:beforeAutospacing="1" w:after="100" w:afterAutospacing="1"/>
        <w:rPr>
          <w:color w:val="333333"/>
          <w:sz w:val="20"/>
          <w:szCs w:val="20"/>
          <w:shd w:val="clear" w:color="auto" w:fill="FFFFFF"/>
        </w:rPr>
      </w:pPr>
      <w:r w:rsidRPr="003F6966">
        <w:rPr>
          <w:color w:val="333333"/>
          <w:sz w:val="20"/>
          <w:szCs w:val="20"/>
          <w:shd w:val="clear" w:color="auto" w:fill="FFFFFF"/>
        </w:rPr>
        <w:t xml:space="preserve">As the daughter of a piano teacher, </w:t>
      </w:r>
      <w:r w:rsidRPr="003F6966">
        <w:rPr>
          <w:b/>
          <w:bCs/>
          <w:color w:val="333333"/>
          <w:sz w:val="20"/>
          <w:szCs w:val="20"/>
          <w:shd w:val="clear" w:color="auto" w:fill="FFFFFF"/>
        </w:rPr>
        <w:t>Emily Wells</w:t>
      </w:r>
      <w:r w:rsidRPr="003F6966">
        <w:rPr>
          <w:color w:val="333333"/>
          <w:sz w:val="20"/>
          <w:szCs w:val="20"/>
          <w:shd w:val="clear" w:color="auto" w:fill="FFFFFF"/>
        </w:rPr>
        <w:t xml:space="preserve"> was introduced to music at a young age. She long considered piano to be her primary instrument, but in sixth grade she chose to pick up a second instrument. She originally intended to play the flute, but six years later, she is forever grateful that she let her </w:t>
      </w:r>
      <w:proofErr w:type="gramStart"/>
      <w:r w:rsidRPr="003F6966">
        <w:rPr>
          <w:color w:val="333333"/>
          <w:sz w:val="20"/>
          <w:szCs w:val="20"/>
          <w:shd w:val="clear" w:color="auto" w:fill="FFFFFF"/>
        </w:rPr>
        <w:t>Mother</w:t>
      </w:r>
      <w:proofErr w:type="gramEnd"/>
      <w:r w:rsidRPr="003F6966">
        <w:rPr>
          <w:color w:val="333333"/>
          <w:sz w:val="20"/>
          <w:szCs w:val="20"/>
          <w:shd w:val="clear" w:color="auto" w:fill="FFFFFF"/>
        </w:rPr>
        <w:t xml:space="preserve"> choose the instrument! Now a senior at Timpanogos High School and an aspiring BYU </w:t>
      </w:r>
      <w:proofErr w:type="gramStart"/>
      <w:r w:rsidRPr="003F6966">
        <w:rPr>
          <w:color w:val="333333"/>
          <w:sz w:val="20"/>
          <w:szCs w:val="20"/>
          <w:shd w:val="clear" w:color="auto" w:fill="FFFFFF"/>
        </w:rPr>
        <w:t>Cougar,  Emily</w:t>
      </w:r>
      <w:proofErr w:type="gramEnd"/>
      <w:r w:rsidRPr="003F6966">
        <w:rPr>
          <w:color w:val="333333"/>
          <w:sz w:val="20"/>
          <w:szCs w:val="20"/>
          <w:shd w:val="clear" w:color="auto" w:fill="FFFFFF"/>
        </w:rPr>
        <w:t xml:space="preserve"> has grown to love the oboe. She has won several accolades for her playing, including earning the “superior playing award” for achieving the highest score at the state-level Solo and Ensemble competition, as well as the effusive compliments of her friends and family, which Emily deems most important. She is currently one of the principal oboists for the UVYSO, as well as the past principal oboist for her school band. She was also the first chair oboist for the Alpine School District Honor Band for which she has been nominated three consecutive years. A current student of Dr. Christian Tran, Emily has also studied under Luca Florin and Dr. Kim Ganong, both of whom she is eternally grateful for. Along with making music on both piano and oboe, Emily spends far too much of her time ballroom </w:t>
      </w:r>
      <w:proofErr w:type="gramStart"/>
      <w:r w:rsidRPr="003F6966">
        <w:rPr>
          <w:color w:val="333333"/>
          <w:sz w:val="20"/>
          <w:szCs w:val="20"/>
          <w:shd w:val="clear" w:color="auto" w:fill="FFFFFF"/>
        </w:rPr>
        <w:t>dancing, and</w:t>
      </w:r>
      <w:proofErr w:type="gramEnd"/>
      <w:r w:rsidRPr="003F6966">
        <w:rPr>
          <w:color w:val="333333"/>
          <w:sz w:val="20"/>
          <w:szCs w:val="20"/>
          <w:shd w:val="clear" w:color="auto" w:fill="FFFFFF"/>
        </w:rPr>
        <w:t xml:space="preserve"> reading somewhat esoteric literature. She can be found either singing loudly throughout her house (to the eternal annoyance of her siblings,), or writing silly fantasy novels involving dragons, starships, and occasionally murder.</w:t>
      </w:r>
    </w:p>
    <w:p w14:paraId="65296619" w14:textId="1A326777" w:rsidR="003F6966" w:rsidRPr="003F6966" w:rsidRDefault="003F6966" w:rsidP="00E22F79">
      <w:pPr>
        <w:spacing w:before="100" w:beforeAutospacing="1" w:after="100" w:afterAutospacing="1"/>
        <w:rPr>
          <w:color w:val="333333"/>
          <w:sz w:val="20"/>
          <w:szCs w:val="20"/>
          <w:shd w:val="clear" w:color="auto" w:fill="FFFFFF"/>
        </w:rPr>
      </w:pPr>
      <w:r w:rsidRPr="003F6966">
        <w:rPr>
          <w:b/>
          <w:bCs/>
          <w:color w:val="333333"/>
          <w:sz w:val="20"/>
          <w:szCs w:val="20"/>
          <w:shd w:val="clear" w:color="auto" w:fill="FFFFFF"/>
        </w:rPr>
        <w:t>Jeremiah Gunter</w:t>
      </w:r>
      <w:r w:rsidRPr="003F6966">
        <w:rPr>
          <w:color w:val="333333"/>
          <w:sz w:val="20"/>
          <w:szCs w:val="20"/>
          <w:shd w:val="clear" w:color="auto" w:fill="FFFFFF"/>
        </w:rPr>
        <w:t xml:space="preserve"> is 17 years old and a senior at Timpview High School. Jeremiah has played the bassoon since 7th grade and currently takes lessons from Margo Spencer and has played in UVYSO for four years. Jeremiah also plays cello, piano, and percussion. Jeremiah </w:t>
      </w:r>
      <w:proofErr w:type="gramStart"/>
      <w:r w:rsidRPr="003F6966">
        <w:rPr>
          <w:color w:val="333333"/>
          <w:sz w:val="20"/>
          <w:szCs w:val="20"/>
          <w:shd w:val="clear" w:color="auto" w:fill="FFFFFF"/>
        </w:rPr>
        <w:t>has the opportunity to</w:t>
      </w:r>
      <w:proofErr w:type="gramEnd"/>
      <w:r w:rsidRPr="003F6966">
        <w:rPr>
          <w:color w:val="333333"/>
          <w:sz w:val="20"/>
          <w:szCs w:val="20"/>
          <w:shd w:val="clear" w:color="auto" w:fill="FFFFFF"/>
        </w:rPr>
        <w:t xml:space="preserve"> play in his school chamber orchestra, marching band, wind ensembles, and sing in the choir. Recently Jeremiah became a National Merit Semifinalist and was nominated to be his schools Instrumental Music Sterling Scholar. Jeremiah has also qualified for both the </w:t>
      </w:r>
      <w:proofErr w:type="gramStart"/>
      <w:r w:rsidRPr="003F6966">
        <w:rPr>
          <w:color w:val="333333"/>
          <w:sz w:val="20"/>
          <w:szCs w:val="20"/>
          <w:shd w:val="clear" w:color="auto" w:fill="FFFFFF"/>
        </w:rPr>
        <w:t>All State</w:t>
      </w:r>
      <w:proofErr w:type="gramEnd"/>
      <w:r w:rsidRPr="003F6966">
        <w:rPr>
          <w:color w:val="333333"/>
          <w:sz w:val="20"/>
          <w:szCs w:val="20"/>
          <w:shd w:val="clear" w:color="auto" w:fill="FFFFFF"/>
        </w:rPr>
        <w:t xml:space="preserve"> Band and Orchestra and has had the opportunity to play with the Aspen Chorale and Orchestra and the BYU Summer Orchestra. Outside of music and applying for colleges, Jeremiah enjoys running, mathematics, and history. Jeremiah hopes to go to BYU after an LDS mission and study mathematics and some form of music. </w:t>
      </w:r>
    </w:p>
    <w:p w14:paraId="18B992C1" w14:textId="39745503" w:rsidR="003F6966" w:rsidRPr="00C057FD" w:rsidRDefault="003F6966" w:rsidP="00E22F79">
      <w:pPr>
        <w:spacing w:before="100" w:beforeAutospacing="1" w:after="100" w:afterAutospacing="1"/>
        <w:rPr>
          <w:color w:val="333333"/>
          <w:sz w:val="20"/>
          <w:szCs w:val="20"/>
          <w:shd w:val="clear" w:color="auto" w:fill="FFFFFF"/>
        </w:rPr>
      </w:pPr>
      <w:r w:rsidRPr="003F6966">
        <w:rPr>
          <w:b/>
          <w:bCs/>
          <w:color w:val="333333"/>
          <w:sz w:val="20"/>
          <w:szCs w:val="20"/>
          <w:shd w:val="clear" w:color="auto" w:fill="FFFFFF"/>
        </w:rPr>
        <w:t>Hannah Miller</w:t>
      </w:r>
      <w:r w:rsidRPr="003F6966">
        <w:rPr>
          <w:color w:val="333333"/>
          <w:sz w:val="20"/>
          <w:szCs w:val="20"/>
          <w:shd w:val="clear" w:color="auto" w:fill="FFFFFF"/>
        </w:rPr>
        <w:t xml:space="preserve"> has been playing violin </w:t>
      </w:r>
      <w:proofErr w:type="gramStart"/>
      <w:r w:rsidRPr="003F6966">
        <w:rPr>
          <w:color w:val="333333"/>
          <w:sz w:val="20"/>
          <w:szCs w:val="20"/>
          <w:shd w:val="clear" w:color="auto" w:fill="FFFFFF"/>
        </w:rPr>
        <w:t>since</w:t>
      </w:r>
      <w:proofErr w:type="gramEnd"/>
      <w:r w:rsidRPr="003F6966">
        <w:rPr>
          <w:color w:val="333333"/>
          <w:sz w:val="20"/>
          <w:szCs w:val="20"/>
          <w:shd w:val="clear" w:color="auto" w:fill="FFFFFF"/>
        </w:rPr>
        <w:t xml:space="preserve"> 3 years old. She studies with Leonora Reesor privately and Shauna Smith at American Fork High School. Hannah has been invited to perform five times at Carnegie Hall. She has </w:t>
      </w:r>
      <w:r w:rsidRPr="003F6966">
        <w:rPr>
          <w:color w:val="333333"/>
          <w:sz w:val="20"/>
          <w:szCs w:val="20"/>
          <w:shd w:val="clear" w:color="auto" w:fill="FFFFFF"/>
        </w:rPr>
        <w:lastRenderedPageBreak/>
        <w:t xml:space="preserve">placed in numerous string competitions, including Crescendo Strings International Competition first place solo category and first place duet/ensemble category, Little Mozart first place solo category and first place duet category, American Protégé International Competition and the South Shore Conservatory Competition of Boston. Hannah has played 5 times at the CMTA Festival. She has been featured performing on NBC 29 and an invited player in the Temple Square Christmas Concert International Broadcast. Hannah has also been an invited soloist twice with Albemarle Symphony Orchestra. She has been assistant concertmaster for All-State Orchestra and an invited participant in Masterworks. This year, Hannah was selected for Vocal Sterling Scholar. Hannah loves to make music with the performing group, Maple Mountain Camerata, and her own performing group, Hope </w:t>
      </w:r>
      <w:proofErr w:type="spellStart"/>
      <w:r w:rsidRPr="003F6966">
        <w:rPr>
          <w:color w:val="333333"/>
          <w:sz w:val="20"/>
          <w:szCs w:val="20"/>
          <w:shd w:val="clear" w:color="auto" w:fill="FFFFFF"/>
        </w:rPr>
        <w:t>Strings</w:t>
      </w:r>
      <w:proofErr w:type="spellEnd"/>
      <w:r w:rsidRPr="003F6966">
        <w:rPr>
          <w:color w:val="333333"/>
          <w:sz w:val="20"/>
          <w:szCs w:val="20"/>
          <w:shd w:val="clear" w:color="auto" w:fill="FFFFFF"/>
        </w:rPr>
        <w:t xml:space="preserve"> Eternal. She has LOVED joining UVYSO this year and working with the incredible musicians, Dr. Chau and Dr. Bednarz. When not performing, Hannah is active in her church </w:t>
      </w:r>
      <w:proofErr w:type="gramStart"/>
      <w:r w:rsidRPr="003F6966">
        <w:rPr>
          <w:color w:val="333333"/>
          <w:sz w:val="20"/>
          <w:szCs w:val="20"/>
          <w:shd w:val="clear" w:color="auto" w:fill="FFFFFF"/>
        </w:rPr>
        <w:t>group, and</w:t>
      </w:r>
      <w:proofErr w:type="gramEnd"/>
      <w:r w:rsidRPr="003F6966">
        <w:rPr>
          <w:color w:val="333333"/>
          <w:sz w:val="20"/>
          <w:szCs w:val="20"/>
          <w:shd w:val="clear" w:color="auto" w:fill="FFFFFF"/>
        </w:rPr>
        <w:t xml:space="preserve"> can usually be found reading a book.</w:t>
      </w:r>
    </w:p>
    <w:p w14:paraId="4079FBA0" w14:textId="77777777" w:rsidR="00E22F79" w:rsidRPr="003F6966" w:rsidRDefault="00E22F79" w:rsidP="00E22F79">
      <w:pPr>
        <w:rPr>
          <w:sz w:val="20"/>
          <w:szCs w:val="20"/>
        </w:rPr>
      </w:pPr>
      <w:r w:rsidRPr="003F6966">
        <w:rPr>
          <w:sz w:val="20"/>
          <w:szCs w:val="20"/>
        </w:rPr>
        <w:t>American Prize Gold Medalist</w:t>
      </w:r>
      <w:r w:rsidRPr="003F6966">
        <w:rPr>
          <w:b/>
          <w:bCs/>
          <w:sz w:val="20"/>
          <w:szCs w:val="20"/>
        </w:rPr>
        <w:t xml:space="preserve"> Cheung Chau</w:t>
      </w:r>
      <w:r w:rsidRPr="003F6966">
        <w:rPr>
          <w:sz w:val="20"/>
          <w:szCs w:val="20"/>
        </w:rPr>
        <w:t xml:space="preserve"> is Professor of Music and Director of Orchestras at Utah Valley University. He is the Music Director of the Utah Valley Youth Symphony in Orem, Utah, Music Director of Sinfonietta Polonia in </w:t>
      </w:r>
      <w:proofErr w:type="spellStart"/>
      <w:r w:rsidRPr="003F6966">
        <w:rPr>
          <w:sz w:val="20"/>
          <w:szCs w:val="20"/>
        </w:rPr>
        <w:t>Poznań</w:t>
      </w:r>
      <w:proofErr w:type="spellEnd"/>
      <w:r w:rsidRPr="003F6966">
        <w:rPr>
          <w:sz w:val="20"/>
          <w:szCs w:val="20"/>
        </w:rPr>
        <w:t>, Poland, Principal Guest Conductor of the Changsha Symphony in Hunan, China, as well as conductor and faculty of the International Musicians’ Academy with the Sinfonietta Vidin in Vidin, Bulgaria.  </w:t>
      </w:r>
    </w:p>
    <w:p w14:paraId="22B6F1CF" w14:textId="77777777" w:rsidR="00E22F79" w:rsidRPr="003F6966" w:rsidRDefault="00E22F79" w:rsidP="00E22F79">
      <w:pPr>
        <w:rPr>
          <w:sz w:val="20"/>
          <w:szCs w:val="20"/>
        </w:rPr>
      </w:pPr>
    </w:p>
    <w:p w14:paraId="5F674D04" w14:textId="77777777" w:rsidR="00E22F79" w:rsidRPr="003F6966" w:rsidRDefault="00E22F79" w:rsidP="00E22F79">
      <w:pPr>
        <w:rPr>
          <w:sz w:val="20"/>
          <w:szCs w:val="20"/>
        </w:rPr>
      </w:pPr>
      <w:r w:rsidRPr="003F6966">
        <w:rPr>
          <w:sz w:val="20"/>
          <w:szCs w:val="20"/>
        </w:rPr>
        <w:t>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In addition to winning the first prize of the internationally acclaimed American Prize as a professional orchestra conductor in 2024, Chau is a USA National Arts Associate with Sigma Alpha Iota, amongst distinguished musicians including Semyon Bychkov, Sir Neville Marriner, Andre Watts, and Pinchas Zukerman. Chau won the ASTA's Teacher of the Year Award in 2018. His 2017 world premiere recording of </w:t>
      </w:r>
      <w:r w:rsidRPr="003F6966">
        <w:rPr>
          <w:i/>
          <w:iCs/>
          <w:sz w:val="20"/>
          <w:szCs w:val="20"/>
        </w:rPr>
        <w:t>Snow Queen</w:t>
      </w:r>
      <w:r w:rsidRPr="003F6966">
        <w:rPr>
          <w:sz w:val="20"/>
          <w:szCs w:val="20"/>
        </w:rPr>
        <w:t> with Sinfonietta Polonia on the leading Polish label, </w:t>
      </w:r>
      <w:proofErr w:type="spellStart"/>
      <w:r w:rsidRPr="003F6966">
        <w:rPr>
          <w:i/>
          <w:iCs/>
          <w:sz w:val="20"/>
          <w:szCs w:val="20"/>
        </w:rPr>
        <w:t>Acte</w:t>
      </w:r>
      <w:proofErr w:type="spellEnd"/>
      <w:r w:rsidRPr="003F6966">
        <w:rPr>
          <w:i/>
          <w:iCs/>
          <w:sz w:val="20"/>
          <w:szCs w:val="20"/>
        </w:rPr>
        <w:t xml:space="preserve"> </w:t>
      </w:r>
      <w:proofErr w:type="spellStart"/>
      <w:r w:rsidRPr="003F6966">
        <w:rPr>
          <w:i/>
          <w:iCs/>
          <w:sz w:val="20"/>
          <w:szCs w:val="20"/>
        </w:rPr>
        <w:t>Préalable</w:t>
      </w:r>
      <w:proofErr w:type="spellEnd"/>
      <w:r w:rsidRPr="003F6966">
        <w:rPr>
          <w:i/>
          <w:iCs/>
          <w:sz w:val="20"/>
          <w:szCs w:val="20"/>
        </w:rPr>
        <w:t xml:space="preserve">, </w:t>
      </w:r>
      <w:r w:rsidRPr="003F6966">
        <w:rPr>
          <w:sz w:val="20"/>
          <w:szCs w:val="20"/>
        </w:rPr>
        <w:t xml:space="preserve">received a Global Music Awards Silver Medal. </w:t>
      </w:r>
    </w:p>
    <w:p w14:paraId="190282D9" w14:textId="77777777" w:rsidR="00E22F79" w:rsidRPr="003F6966" w:rsidRDefault="00E22F79" w:rsidP="00E22F79">
      <w:pPr>
        <w:rPr>
          <w:sz w:val="20"/>
          <w:szCs w:val="20"/>
        </w:rPr>
      </w:pPr>
    </w:p>
    <w:p w14:paraId="106283FE" w14:textId="77777777" w:rsidR="00E22F79" w:rsidRPr="003F6966" w:rsidRDefault="00E22F79" w:rsidP="00E22F79">
      <w:pPr>
        <w:rPr>
          <w:color w:val="000000" w:themeColor="text1"/>
          <w:sz w:val="20"/>
          <w:szCs w:val="20"/>
        </w:rPr>
      </w:pPr>
      <w:r w:rsidRPr="003F6966">
        <w:rPr>
          <w:sz w:val="20"/>
          <w:szCs w:val="20"/>
        </w:rPr>
        <w:t xml:space="preserve">As Music Director of Sinfonietta Polonia, Chau initiated a New Year Concert series which reached over two hundred thousand live audience members since its inception in 2007. In addition to winning a silver medal from the Global Music Awards, Sinfonietta Polonia toured throughout Europe and China, including winning </w:t>
      </w:r>
      <w:r w:rsidRPr="003F6966">
        <w:rPr>
          <w:color w:val="000000" w:themeColor="text1"/>
          <w:sz w:val="20"/>
          <w:szCs w:val="20"/>
        </w:rPr>
        <w:t xml:space="preserve">the World’s Best Gala-Event in 2017 performing at the Federico Fellini Gala at the Cinecittà studios in Rome, Italy. </w:t>
      </w:r>
    </w:p>
    <w:p w14:paraId="2E6E73DA" w14:textId="77777777" w:rsidR="00E22F79" w:rsidRPr="003F6966" w:rsidRDefault="00E22F79" w:rsidP="00E22F79">
      <w:pPr>
        <w:rPr>
          <w:color w:val="000000" w:themeColor="text1"/>
          <w:sz w:val="20"/>
          <w:szCs w:val="20"/>
        </w:rPr>
      </w:pPr>
    </w:p>
    <w:p w14:paraId="5E5F3E19" w14:textId="77777777" w:rsidR="00E22F79" w:rsidRPr="003F6966" w:rsidRDefault="00E22F79" w:rsidP="00E22F79">
      <w:pPr>
        <w:rPr>
          <w:color w:val="000000" w:themeColor="text1"/>
          <w:sz w:val="20"/>
          <w:szCs w:val="20"/>
        </w:rPr>
      </w:pPr>
      <w:r w:rsidRPr="003F6966">
        <w:rPr>
          <w:color w:val="000000" w:themeColor="text1"/>
          <w:sz w:val="20"/>
          <w:szCs w:val="20"/>
        </w:rPr>
        <w:t xml:space="preserve">As director of orchestras at UVU, Chau collaborated with artists and ensembles including Jason Alexander, Kathryn Eberle, Colin Carr, Hans Euler, Lucius Hemmer,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Noorda Center in April of 2024 became one of the best-selling concerts at UVU and the only sold-out concert at the Noorda Center in its 2023 – 2024 season. In the coming 2024 – 2025 season, the UVU Symphony and Chamber Orchestra will present Massenet’s Werther with the UVU Opera, </w:t>
      </w:r>
      <w:r w:rsidRPr="003F6966">
        <w:rPr>
          <w:i/>
          <w:iCs/>
          <w:color w:val="000000" w:themeColor="text1"/>
          <w:sz w:val="20"/>
          <w:szCs w:val="20"/>
        </w:rPr>
        <w:t>Cabaret—</w:t>
      </w:r>
      <w:r w:rsidRPr="003F6966">
        <w:rPr>
          <w:color w:val="000000" w:themeColor="text1"/>
          <w:sz w:val="20"/>
          <w:szCs w:val="20"/>
        </w:rPr>
        <w:t>an evening of Gershwin’s music with the UVU Theatre Department, and performances of Tango music with the UVU Contemporary Dance Ensemble. The UVU Symphony will also feature violinist Aubree Oliverson in Sibelius’s Violin Concerto in a tribute to Sibelius at his 160</w:t>
      </w:r>
      <w:r w:rsidRPr="003F6966">
        <w:rPr>
          <w:color w:val="000000" w:themeColor="text1"/>
          <w:sz w:val="20"/>
          <w:szCs w:val="20"/>
          <w:vertAlign w:val="superscript"/>
        </w:rPr>
        <w:t>th</w:t>
      </w:r>
      <w:r w:rsidRPr="003F6966">
        <w:rPr>
          <w:color w:val="000000" w:themeColor="text1"/>
          <w:sz w:val="20"/>
          <w:szCs w:val="20"/>
        </w:rPr>
        <w:t xml:space="preserve"> birth anniversary.  </w:t>
      </w:r>
    </w:p>
    <w:p w14:paraId="06DE1F00" w14:textId="77777777" w:rsidR="00E22F79" w:rsidRPr="003F6966" w:rsidRDefault="00E22F79" w:rsidP="00E22F79">
      <w:pPr>
        <w:rPr>
          <w:color w:val="000000" w:themeColor="text1"/>
          <w:sz w:val="20"/>
          <w:szCs w:val="20"/>
        </w:rPr>
      </w:pPr>
    </w:p>
    <w:p w14:paraId="1257F548" w14:textId="77777777" w:rsidR="00E22F79" w:rsidRPr="003F6966" w:rsidRDefault="00E22F79" w:rsidP="00E22F79">
      <w:pPr>
        <w:rPr>
          <w:color w:val="000000" w:themeColor="text1"/>
          <w:sz w:val="20"/>
          <w:szCs w:val="20"/>
        </w:rPr>
      </w:pPr>
      <w:r w:rsidRPr="003F6966">
        <w:rPr>
          <w:color w:val="000000" w:themeColor="text1"/>
          <w:sz w:val="20"/>
          <w:szCs w:val="20"/>
        </w:rPr>
        <w:t xml:space="preserve">As a conductor of professional orchestras, Chau served as assistant conductor to Edo de </w:t>
      </w:r>
      <w:proofErr w:type="spellStart"/>
      <w:r w:rsidRPr="003F6966">
        <w:rPr>
          <w:color w:val="000000" w:themeColor="text1"/>
          <w:sz w:val="20"/>
          <w:szCs w:val="20"/>
        </w:rPr>
        <w:t>Waart</w:t>
      </w:r>
      <w:proofErr w:type="spellEnd"/>
      <w:r w:rsidRPr="003F6966">
        <w:rPr>
          <w:color w:val="000000" w:themeColor="text1"/>
          <w:sz w:val="20"/>
          <w:szCs w:val="20"/>
        </w:rPr>
        <w:t xml:space="preserve"> at the Hong Kong Philharmonic performing for events including the 2007 10</w:t>
      </w:r>
      <w:r w:rsidRPr="003F6966">
        <w:rPr>
          <w:color w:val="000000" w:themeColor="text1"/>
          <w:sz w:val="20"/>
          <w:szCs w:val="20"/>
          <w:vertAlign w:val="superscript"/>
        </w:rPr>
        <w:t>th</w:t>
      </w:r>
      <w:r w:rsidRPr="003F6966">
        <w:rPr>
          <w:color w:val="000000" w:themeColor="text1"/>
          <w:sz w:val="20"/>
          <w:szCs w:val="20"/>
        </w:rPr>
        <w:t xml:space="preserve"> anniversary of the Hong Kong Handover, amongst audience members including Chinese President Hu Jintao. He served as the Resident Conductor of the Changsha Symphony in Hunan, China, of which he is currently the principal guest conductor, with nationally televised concerts reaching millions of audience members. Since 2004 Chau served as music director of Sinfonietta Polonia, performing over 300 concerts and reaching over 300,000 live audience members. He served as the principal guest conductor of the Lublin Philharmonic in Poland and is currently conductor of the Sinfonietta Vidin at the International Musicians Academy in Vidin, Bulgaria. </w:t>
      </w:r>
    </w:p>
    <w:p w14:paraId="53697A0F" w14:textId="77777777" w:rsidR="00E22F79" w:rsidRPr="003F6966" w:rsidRDefault="00E22F79" w:rsidP="00E22F79">
      <w:pPr>
        <w:rPr>
          <w:color w:val="000000" w:themeColor="text1"/>
          <w:sz w:val="20"/>
          <w:szCs w:val="20"/>
        </w:rPr>
      </w:pPr>
    </w:p>
    <w:p w14:paraId="107C866A" w14:textId="77777777" w:rsidR="00E22F79" w:rsidRPr="003F6966" w:rsidRDefault="00E22F79" w:rsidP="00E22F79">
      <w:pPr>
        <w:rPr>
          <w:color w:val="000000" w:themeColor="text1"/>
          <w:sz w:val="20"/>
          <w:szCs w:val="20"/>
        </w:rPr>
      </w:pPr>
      <w:r w:rsidRPr="003F6966">
        <w:rPr>
          <w:color w:val="000000" w:themeColor="text1"/>
          <w:sz w:val="20"/>
          <w:szCs w:val="20"/>
        </w:rPr>
        <w:t xml:space="preserve">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the conductor of the Utah All-State Orchestra and Education Ambassador for the Hong Kong Philharmonic, conducting the </w:t>
      </w:r>
      <w:r w:rsidRPr="003F6966">
        <w:rPr>
          <w:color w:val="000000" w:themeColor="text1"/>
          <w:sz w:val="20"/>
          <w:szCs w:val="20"/>
        </w:rPr>
        <w:lastRenderedPageBreak/>
        <w:t xml:space="preserve">orchestra in over 70 educational concerts and visiting with hundreds of middle and high school students each year. Chau also conducted youth ensembles in Utah including the Sandy Youth Symphony, The Weber School District Honors Orchestra, and the </w:t>
      </w:r>
      <w:proofErr w:type="spellStart"/>
      <w:r w:rsidRPr="003F6966">
        <w:rPr>
          <w:color w:val="000000" w:themeColor="text1"/>
          <w:sz w:val="20"/>
          <w:szCs w:val="20"/>
        </w:rPr>
        <w:t>Bridgerland</w:t>
      </w:r>
      <w:proofErr w:type="spellEnd"/>
      <w:r w:rsidRPr="003F6966">
        <w:rPr>
          <w:color w:val="000000" w:themeColor="text1"/>
          <w:sz w:val="20"/>
          <w:szCs w:val="20"/>
        </w:rPr>
        <w:t xml:space="preserve"> Honors Orchestra in Logan.  </w:t>
      </w:r>
    </w:p>
    <w:p w14:paraId="143D58BE" w14:textId="77777777" w:rsidR="00E22F79" w:rsidRPr="003F6966" w:rsidRDefault="00E22F79" w:rsidP="00E22F79">
      <w:pPr>
        <w:rPr>
          <w:color w:val="000000" w:themeColor="text1"/>
          <w:sz w:val="20"/>
          <w:szCs w:val="20"/>
        </w:rPr>
      </w:pPr>
    </w:p>
    <w:p w14:paraId="10822866" w14:textId="77777777" w:rsidR="00E22F79" w:rsidRPr="003F6966" w:rsidRDefault="00E22F79" w:rsidP="00E22F79">
      <w:pPr>
        <w:rPr>
          <w:color w:val="000000" w:themeColor="text1"/>
          <w:sz w:val="20"/>
          <w:szCs w:val="20"/>
        </w:rPr>
      </w:pPr>
      <w:r w:rsidRPr="003F6966">
        <w:rPr>
          <w:color w:val="000000" w:themeColor="text1"/>
          <w:sz w:val="20"/>
          <w:szCs w:val="20"/>
        </w:rPr>
        <w:t xml:space="preserve">Chau was music director of community orchestras including the Central Pennsylvania Symphony, the Bloomington Symphony, and the Manchester Symphony, performing music ranging from Broadway, film, and popular music, including the music of the Beatles, to ballet, to classical standards including music of Copland, Sibelius, Bruckner, Bernstein, Holst, Brahms, amongst many others. In Pennsylvania, he initiated a performance of “Dancing with the PA Stars”, a project in collaboration with the Pennsylvania legislature which raised thousands of dollars for the Pennsylvania </w:t>
      </w:r>
      <w:proofErr w:type="spellStart"/>
      <w:r w:rsidRPr="003F6966">
        <w:rPr>
          <w:color w:val="000000" w:themeColor="text1"/>
          <w:sz w:val="20"/>
          <w:szCs w:val="20"/>
        </w:rPr>
        <w:t>Alzheimers</w:t>
      </w:r>
      <w:proofErr w:type="spellEnd"/>
      <w:r w:rsidRPr="003F6966">
        <w:rPr>
          <w:color w:val="000000" w:themeColor="text1"/>
          <w:sz w:val="20"/>
          <w:szCs w:val="20"/>
        </w:rPr>
        <w:t xml:space="preserve">’ Association. </w:t>
      </w:r>
    </w:p>
    <w:p w14:paraId="6C548D72" w14:textId="77777777" w:rsidR="00E22F79" w:rsidRPr="003F6966" w:rsidRDefault="00E22F79" w:rsidP="00E22F79">
      <w:pPr>
        <w:rPr>
          <w:color w:val="000000" w:themeColor="text1"/>
          <w:sz w:val="20"/>
          <w:szCs w:val="20"/>
        </w:rPr>
      </w:pPr>
    </w:p>
    <w:p w14:paraId="02C337B1" w14:textId="77777777" w:rsidR="00E22F79" w:rsidRPr="003F6966" w:rsidRDefault="00E22F79" w:rsidP="00E22F79">
      <w:pPr>
        <w:rPr>
          <w:color w:val="000000" w:themeColor="text1"/>
          <w:sz w:val="20"/>
          <w:szCs w:val="20"/>
        </w:rPr>
      </w:pPr>
      <w:r w:rsidRPr="003F6966">
        <w:rPr>
          <w:color w:val="000000" w:themeColor="text1"/>
          <w:sz w:val="20"/>
          <w:szCs w:val="20"/>
        </w:rPr>
        <w:t xml:space="preserve">As conductor of collegiate orchestras, Chau was director of orchestras at Haverford College and the University of Connecticut. He recently received a full professorship from UVU and took the UVU Symphony to the semi-finals at the American Prize with works of Shostakovich and Szymanowski. </w:t>
      </w:r>
    </w:p>
    <w:p w14:paraId="163C3CB9" w14:textId="77777777" w:rsidR="00E22F79" w:rsidRPr="003F6966" w:rsidRDefault="00E22F79" w:rsidP="00E22F79">
      <w:pPr>
        <w:rPr>
          <w:sz w:val="20"/>
          <w:szCs w:val="20"/>
        </w:rPr>
      </w:pPr>
    </w:p>
    <w:p w14:paraId="1FF23A43" w14:textId="77777777" w:rsidR="00E22F79" w:rsidRPr="003F6966" w:rsidRDefault="00E22F79" w:rsidP="00E22F79">
      <w:pPr>
        <w:rPr>
          <w:sz w:val="20"/>
          <w:szCs w:val="20"/>
        </w:rPr>
      </w:pPr>
      <w:r w:rsidRPr="003F6966">
        <w:rPr>
          <w:sz w:val="20"/>
          <w:szCs w:val="20"/>
        </w:rPr>
        <w:t xml:space="preserve">As guest conductor Chau conducted the Moscow Symphony in Russia, the Nordhausen Philharmonic and the Nuremburg Symphony in Germany, the </w:t>
      </w:r>
      <w:proofErr w:type="spellStart"/>
      <w:r w:rsidRPr="003F6966">
        <w:rPr>
          <w:sz w:val="20"/>
          <w:szCs w:val="20"/>
        </w:rPr>
        <w:t>Filharmonica</w:t>
      </w:r>
      <w:proofErr w:type="spellEnd"/>
      <w:r w:rsidRPr="003F6966">
        <w:rPr>
          <w:sz w:val="20"/>
          <w:szCs w:val="20"/>
        </w:rPr>
        <w:t xml:space="preserve"> </w:t>
      </w:r>
      <w:proofErr w:type="spellStart"/>
      <w:r w:rsidRPr="003F6966">
        <w:rPr>
          <w:sz w:val="20"/>
          <w:szCs w:val="20"/>
        </w:rPr>
        <w:t>Marchigiana</w:t>
      </w:r>
      <w:proofErr w:type="spellEnd"/>
      <w:r w:rsidRPr="003F6966">
        <w:rPr>
          <w:sz w:val="20"/>
          <w:szCs w:val="20"/>
        </w:rPr>
        <w:t xml:space="preserve"> in Italy, the Royal Stockholm Philharmonic in Sweden, the Vassa Symphony in Finland, the Williamsport Symphony, the Charlottesville Symphony, and the Ballet West Orchestra in the United States, the </w:t>
      </w:r>
      <w:proofErr w:type="spellStart"/>
      <w:r w:rsidRPr="003F6966">
        <w:rPr>
          <w:sz w:val="20"/>
          <w:szCs w:val="20"/>
        </w:rPr>
        <w:t>Białystok</w:t>
      </w:r>
      <w:proofErr w:type="spellEnd"/>
      <w:r w:rsidRPr="003F6966">
        <w:rPr>
          <w:sz w:val="20"/>
          <w:szCs w:val="20"/>
        </w:rPr>
        <w:t xml:space="preserve"> Philharmonic, the Kielce Philharmonic, the Lublin Philharmonic, the </w:t>
      </w:r>
      <w:proofErr w:type="spellStart"/>
      <w:r w:rsidRPr="003F6966">
        <w:rPr>
          <w:sz w:val="20"/>
          <w:szCs w:val="20"/>
        </w:rPr>
        <w:t>Sudecka</w:t>
      </w:r>
      <w:proofErr w:type="spellEnd"/>
      <w:r w:rsidRPr="003F6966">
        <w:rPr>
          <w:sz w:val="20"/>
          <w:szCs w:val="20"/>
        </w:rPr>
        <w:t xml:space="preserve"> Philharmonic, and the Olsztyn Philharmonic Orchestras in Poland. In China, he conducted the China National Symphony, the Tianjin Philharmonic, the Wuhan Philharmonic, and the Xiamen Philharmonic, and became the permanent guest conductor of the Inner Mongolia Orchestra in 2007.  </w:t>
      </w:r>
    </w:p>
    <w:p w14:paraId="2AB1D789" w14:textId="77777777" w:rsidR="00E22F79" w:rsidRPr="003F6966" w:rsidRDefault="00E22F79" w:rsidP="00E22F79">
      <w:pPr>
        <w:rPr>
          <w:sz w:val="20"/>
          <w:szCs w:val="20"/>
        </w:rPr>
      </w:pPr>
    </w:p>
    <w:p w14:paraId="03A66948" w14:textId="77777777" w:rsidR="00E22F79" w:rsidRPr="003F6966" w:rsidRDefault="00E22F79" w:rsidP="00E22F79">
      <w:pPr>
        <w:rPr>
          <w:sz w:val="20"/>
          <w:szCs w:val="20"/>
        </w:rPr>
      </w:pPr>
      <w:r w:rsidRPr="003F6966">
        <w:rPr>
          <w:sz w:val="20"/>
          <w:szCs w:val="20"/>
        </w:rPr>
        <w:t>As ballet conductor Chau conducted productions of </w:t>
      </w:r>
      <w:r w:rsidRPr="003F6966">
        <w:rPr>
          <w:i/>
          <w:iCs/>
          <w:sz w:val="20"/>
          <w:szCs w:val="20"/>
        </w:rPr>
        <w:t>Giselle</w:t>
      </w:r>
      <w:r w:rsidRPr="003F6966">
        <w:rPr>
          <w:sz w:val="20"/>
          <w:szCs w:val="20"/>
        </w:rPr>
        <w:t> and </w:t>
      </w:r>
      <w:r w:rsidRPr="003F6966">
        <w:rPr>
          <w:i/>
          <w:iCs/>
          <w:sz w:val="20"/>
          <w:szCs w:val="20"/>
        </w:rPr>
        <w:t>Nutcracker</w:t>
      </w:r>
      <w:r w:rsidRPr="003F6966">
        <w:rPr>
          <w:sz w:val="20"/>
          <w:szCs w:val="20"/>
        </w:rPr>
        <w:t xml:space="preserve"> with the Central Pennsylvania Youth Ballet and the Ballet West at the Harrisburg Whitaker Center and the Capitol Theatre in Salt Lake City. He was a guest conductor at the Grand Opera and Ballet Theater in </w:t>
      </w:r>
      <w:proofErr w:type="spellStart"/>
      <w:r w:rsidRPr="003F6966">
        <w:rPr>
          <w:sz w:val="20"/>
          <w:szCs w:val="20"/>
        </w:rPr>
        <w:t>Poznań</w:t>
      </w:r>
      <w:proofErr w:type="spellEnd"/>
      <w:r w:rsidRPr="003F6966">
        <w:rPr>
          <w:sz w:val="20"/>
          <w:szCs w:val="20"/>
        </w:rPr>
        <w:t>, Poland, where he conducted the world premiere of </w:t>
      </w:r>
      <w:r w:rsidRPr="003F6966">
        <w:rPr>
          <w:i/>
          <w:iCs/>
          <w:sz w:val="20"/>
          <w:szCs w:val="20"/>
        </w:rPr>
        <w:t>Alice in Wonderland</w:t>
      </w:r>
      <w:r w:rsidRPr="003F6966">
        <w:rPr>
          <w:sz w:val="20"/>
          <w:szCs w:val="20"/>
        </w:rPr>
        <w:t> in 2014. Chau led the world premiere performance of </w:t>
      </w:r>
      <w:r w:rsidRPr="003F6966">
        <w:rPr>
          <w:i/>
          <w:iCs/>
          <w:sz w:val="20"/>
          <w:szCs w:val="20"/>
        </w:rPr>
        <w:t>Snow Queen </w:t>
      </w:r>
      <w:r w:rsidRPr="003F6966">
        <w:rPr>
          <w:sz w:val="20"/>
          <w:szCs w:val="20"/>
        </w:rPr>
        <w:t xml:space="preserve">in March of 2016 at the Grand Theater in </w:t>
      </w:r>
      <w:proofErr w:type="spellStart"/>
      <w:r w:rsidRPr="003F6966">
        <w:rPr>
          <w:sz w:val="20"/>
          <w:szCs w:val="20"/>
        </w:rPr>
        <w:t>Poznań</w:t>
      </w:r>
      <w:proofErr w:type="spellEnd"/>
      <w:r w:rsidRPr="003F6966">
        <w:rPr>
          <w:sz w:val="20"/>
          <w:szCs w:val="20"/>
        </w:rPr>
        <w:t>. Since then, Chau led </w:t>
      </w:r>
      <w:r w:rsidRPr="003F6966">
        <w:rPr>
          <w:i/>
          <w:iCs/>
          <w:sz w:val="20"/>
          <w:szCs w:val="20"/>
        </w:rPr>
        <w:t>Alice in Wonderland </w:t>
      </w:r>
      <w:r w:rsidRPr="003F6966">
        <w:rPr>
          <w:sz w:val="20"/>
          <w:szCs w:val="20"/>
        </w:rPr>
        <w:t>and </w:t>
      </w:r>
      <w:r w:rsidRPr="003F6966">
        <w:rPr>
          <w:i/>
          <w:iCs/>
          <w:sz w:val="20"/>
          <w:szCs w:val="20"/>
        </w:rPr>
        <w:t>Snow Queen </w:t>
      </w:r>
      <w:r w:rsidRPr="003F6966">
        <w:rPr>
          <w:sz w:val="20"/>
          <w:szCs w:val="20"/>
        </w:rPr>
        <w:t xml:space="preserve">regularly in </w:t>
      </w:r>
      <w:proofErr w:type="spellStart"/>
      <w:r w:rsidRPr="003F6966">
        <w:rPr>
          <w:sz w:val="20"/>
          <w:szCs w:val="20"/>
        </w:rPr>
        <w:t>Poznań</w:t>
      </w:r>
      <w:proofErr w:type="spellEnd"/>
      <w:r w:rsidRPr="003F6966">
        <w:rPr>
          <w:sz w:val="20"/>
          <w:szCs w:val="20"/>
        </w:rPr>
        <w:t xml:space="preserve"> and at the prestigious Opera Nova in Bydgoszcz, Poland. </w:t>
      </w:r>
    </w:p>
    <w:p w14:paraId="22219FB6" w14:textId="77777777" w:rsidR="00E22F79" w:rsidRPr="003F6966" w:rsidRDefault="00E22F79" w:rsidP="00E22F79">
      <w:pPr>
        <w:rPr>
          <w:sz w:val="20"/>
          <w:szCs w:val="20"/>
        </w:rPr>
      </w:pPr>
    </w:p>
    <w:p w14:paraId="7EF8D790" w14:textId="77777777" w:rsidR="00E22F79" w:rsidRPr="003F6966" w:rsidRDefault="00E22F79" w:rsidP="00E22F79">
      <w:pPr>
        <w:rPr>
          <w:sz w:val="20"/>
          <w:szCs w:val="20"/>
        </w:rPr>
      </w:pPr>
      <w:r w:rsidRPr="003F6966">
        <w:rPr>
          <w:sz w:val="20"/>
          <w:szCs w:val="20"/>
        </w:rPr>
        <w:t>As opera conductor Chau collaborated with the UVU Opera, the Royal Stockholm Academy Opera, and the Georgia Southern Opera, conducting Humperdinck’s </w:t>
      </w:r>
      <w:r w:rsidRPr="003F6966">
        <w:rPr>
          <w:i/>
          <w:iCs/>
          <w:sz w:val="20"/>
          <w:szCs w:val="20"/>
        </w:rPr>
        <w:t>Hansel and Grete</w:t>
      </w:r>
      <w:r w:rsidRPr="003F6966">
        <w:rPr>
          <w:sz w:val="20"/>
          <w:szCs w:val="20"/>
        </w:rPr>
        <w:t>l, Massenet’s </w:t>
      </w:r>
      <w:r w:rsidRPr="003F6966">
        <w:rPr>
          <w:i/>
          <w:iCs/>
          <w:sz w:val="20"/>
          <w:szCs w:val="20"/>
        </w:rPr>
        <w:t>Werther,</w:t>
      </w:r>
      <w:r w:rsidRPr="003F6966">
        <w:rPr>
          <w:sz w:val="20"/>
          <w:szCs w:val="20"/>
        </w:rPr>
        <w:t xml:space="preserve"> Mozart’s </w:t>
      </w:r>
      <w:r w:rsidRPr="003F6966">
        <w:rPr>
          <w:i/>
          <w:iCs/>
          <w:sz w:val="20"/>
          <w:szCs w:val="20"/>
        </w:rPr>
        <w:t>Cosi Fan</w:t>
      </w:r>
      <w:r w:rsidRPr="003F6966">
        <w:rPr>
          <w:sz w:val="20"/>
          <w:szCs w:val="20"/>
        </w:rPr>
        <w:t> </w:t>
      </w:r>
      <w:r w:rsidRPr="003F6966">
        <w:rPr>
          <w:i/>
          <w:iCs/>
          <w:sz w:val="20"/>
          <w:szCs w:val="20"/>
        </w:rPr>
        <w:t>Tutte,</w:t>
      </w:r>
      <w:r w:rsidRPr="003F6966">
        <w:rPr>
          <w:sz w:val="20"/>
          <w:szCs w:val="20"/>
        </w:rPr>
        <w:t> </w:t>
      </w:r>
      <w:r w:rsidRPr="003F6966">
        <w:rPr>
          <w:i/>
          <w:iCs/>
          <w:sz w:val="20"/>
          <w:szCs w:val="20"/>
        </w:rPr>
        <w:t>Don Giovanni, </w:t>
      </w:r>
      <w:r w:rsidRPr="003F6966">
        <w:rPr>
          <w:sz w:val="20"/>
          <w:szCs w:val="20"/>
        </w:rPr>
        <w:t>and others. </w:t>
      </w:r>
    </w:p>
    <w:p w14:paraId="2B72B656" w14:textId="77777777" w:rsidR="00E22F79" w:rsidRPr="003F6966" w:rsidRDefault="00E22F79" w:rsidP="00E22F79">
      <w:pPr>
        <w:rPr>
          <w:sz w:val="20"/>
          <w:szCs w:val="20"/>
        </w:rPr>
      </w:pPr>
    </w:p>
    <w:p w14:paraId="6AC9C0DB" w14:textId="77777777" w:rsidR="00E22F79" w:rsidRPr="003F6966" w:rsidRDefault="00E22F79" w:rsidP="00E22F79">
      <w:pPr>
        <w:rPr>
          <w:sz w:val="20"/>
          <w:szCs w:val="20"/>
        </w:rPr>
      </w:pPr>
      <w:r w:rsidRPr="003F6966">
        <w:rPr>
          <w:sz w:val="20"/>
          <w:szCs w:val="20"/>
        </w:rPr>
        <w:t xml:space="preserve">Artists Chau collaborated as conductor include Stephanie Chase, Monte Belknap, Kathryn Eberle, Barnabás Kelemen, Stefan Tarara, Colin Carr, Jeffrey Solow, Matt Holland, Rebecca Corruccini, Jason Alexander, Leticia Oaks Strong, Ning An, Ulrich Knörzer, Bob Evans, Maria Masycheva, Nathan Hughes, Barbara Kubiak, Anna Maria Staśkiewicz,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and visual artists, amongst others. </w:t>
      </w:r>
    </w:p>
    <w:p w14:paraId="58F87390" w14:textId="77777777" w:rsidR="00E22F79" w:rsidRPr="003F6966" w:rsidRDefault="00E22F79" w:rsidP="00E22F79">
      <w:pPr>
        <w:rPr>
          <w:sz w:val="20"/>
          <w:szCs w:val="20"/>
        </w:rPr>
      </w:pPr>
    </w:p>
    <w:p w14:paraId="4E764BA1" w14:textId="77777777" w:rsidR="00E22F79" w:rsidRPr="003F6966" w:rsidRDefault="00E22F79" w:rsidP="00E22F79">
      <w:pPr>
        <w:rPr>
          <w:sz w:val="20"/>
          <w:szCs w:val="20"/>
        </w:rPr>
      </w:pPr>
      <w:r w:rsidRPr="003F6966">
        <w:rPr>
          <w:sz w:val="20"/>
          <w:szCs w:val="20"/>
        </w:rPr>
        <w:t>As cellist Chau performed as soloist with the Hong Kong Philharmonic, the Macao Symphony, the Changsha Symphony, the Gettysburg Chamber Orchestra, the Timpanogos Symphony, the UVU Symphony, Sinfonietta Polonia, and Sinfonietta Vidin, and will perform the UVU premiere of Gulda’s Cello Concerto in collaboration with the UVU Wind Symphony in March of 2025.</w:t>
      </w:r>
    </w:p>
    <w:p w14:paraId="2B40440B" w14:textId="77777777" w:rsidR="00E22F79" w:rsidRPr="003F6966" w:rsidRDefault="00E22F79" w:rsidP="00E22F79">
      <w:pPr>
        <w:rPr>
          <w:sz w:val="20"/>
          <w:szCs w:val="20"/>
        </w:rPr>
      </w:pPr>
    </w:p>
    <w:p w14:paraId="5B7F2AB1" w14:textId="77777777" w:rsidR="00E22F79" w:rsidRPr="003F6966" w:rsidRDefault="00E22F79" w:rsidP="00E22F79">
      <w:pPr>
        <w:rPr>
          <w:sz w:val="20"/>
          <w:szCs w:val="20"/>
        </w:rPr>
      </w:pPr>
      <w:r w:rsidRPr="003F6966">
        <w:rPr>
          <w:sz w:val="20"/>
          <w:szCs w:val="20"/>
        </w:rPr>
        <w:t xml:space="preserve">Chau received the first double doctorate from the New England Conservatory in wind ensemble conducting and cello performance, studying conducting with Frank Battisti and cello with Colin Carr. He was a conducting fellow at the Aspen Conducting Academy studying with David Zinman and Alan Gilbert. He studied orchestral conducting with Jorma </w:t>
      </w:r>
      <w:proofErr w:type="spellStart"/>
      <w:r w:rsidRPr="003F6966">
        <w:rPr>
          <w:sz w:val="20"/>
          <w:szCs w:val="20"/>
        </w:rPr>
        <w:t>Panula</w:t>
      </w:r>
      <w:proofErr w:type="spellEnd"/>
      <w:r w:rsidRPr="003F6966">
        <w:rPr>
          <w:sz w:val="20"/>
          <w:szCs w:val="20"/>
        </w:rPr>
        <w:t xml:space="preserve"> at the Royal Conservatory of Sweden and was mentored by Edo de </w:t>
      </w:r>
      <w:proofErr w:type="spellStart"/>
      <w:r w:rsidRPr="003F6966">
        <w:rPr>
          <w:sz w:val="20"/>
          <w:szCs w:val="20"/>
        </w:rPr>
        <w:t>Waart</w:t>
      </w:r>
      <w:proofErr w:type="spellEnd"/>
      <w:r w:rsidRPr="003F6966">
        <w:rPr>
          <w:sz w:val="20"/>
          <w:szCs w:val="20"/>
        </w:rPr>
        <w:t xml:space="preserve"> and Charles Dutoit.  </w:t>
      </w:r>
    </w:p>
    <w:p w14:paraId="3895BA31" w14:textId="77777777" w:rsidR="00E22F79" w:rsidRPr="003F6966" w:rsidRDefault="00E22F79" w:rsidP="00E22F79">
      <w:pPr>
        <w:rPr>
          <w:sz w:val="20"/>
          <w:szCs w:val="20"/>
        </w:rPr>
      </w:pPr>
    </w:p>
    <w:p w14:paraId="6314C73C" w14:textId="77777777" w:rsidR="00E22F79" w:rsidRPr="003F6966" w:rsidRDefault="00E22F79" w:rsidP="00E22F79">
      <w:pPr>
        <w:rPr>
          <w:sz w:val="20"/>
          <w:szCs w:val="20"/>
        </w:rPr>
      </w:pPr>
      <w:r w:rsidRPr="003F6966">
        <w:rPr>
          <w:sz w:val="20"/>
          <w:szCs w:val="20"/>
        </w:rPr>
        <w:t xml:space="preserve"> “Cheung Chau led an impressive symphony concert in </w:t>
      </w:r>
      <w:proofErr w:type="spellStart"/>
      <w:r w:rsidRPr="003F6966">
        <w:rPr>
          <w:sz w:val="20"/>
          <w:szCs w:val="20"/>
        </w:rPr>
        <w:t>Sondershausen</w:t>
      </w:r>
      <w:proofErr w:type="spellEnd"/>
      <w:r w:rsidRPr="003F6966">
        <w:rPr>
          <w:sz w:val="20"/>
          <w:szCs w:val="20"/>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2F2C360B" w14:textId="77777777" w:rsidR="00E22F79" w:rsidRPr="003F6966" w:rsidRDefault="00E22F79" w:rsidP="00E22F79">
      <w:pPr>
        <w:rPr>
          <w:sz w:val="20"/>
          <w:szCs w:val="20"/>
        </w:rPr>
      </w:pPr>
      <w:r w:rsidRPr="003F6966">
        <w:rPr>
          <w:i/>
          <w:iCs/>
          <w:sz w:val="20"/>
          <w:szCs w:val="20"/>
        </w:rPr>
        <w:t>—</w:t>
      </w:r>
      <w:r w:rsidRPr="003F6966">
        <w:rPr>
          <w:sz w:val="20"/>
          <w:szCs w:val="20"/>
        </w:rPr>
        <w:t xml:space="preserve">Ronald </w:t>
      </w:r>
      <w:proofErr w:type="spellStart"/>
      <w:r w:rsidRPr="003F6966">
        <w:rPr>
          <w:sz w:val="20"/>
          <w:szCs w:val="20"/>
        </w:rPr>
        <w:t>Urlig</w:t>
      </w:r>
      <w:proofErr w:type="spellEnd"/>
      <w:r w:rsidRPr="003F6966">
        <w:rPr>
          <w:b/>
          <w:bCs/>
          <w:i/>
          <w:iCs/>
          <w:sz w:val="20"/>
          <w:szCs w:val="20"/>
        </w:rPr>
        <w:t>, </w:t>
      </w:r>
      <w:proofErr w:type="spellStart"/>
      <w:r w:rsidRPr="003F6966">
        <w:rPr>
          <w:i/>
          <w:iCs/>
          <w:sz w:val="20"/>
          <w:szCs w:val="20"/>
        </w:rPr>
        <w:t>Thueringer</w:t>
      </w:r>
      <w:proofErr w:type="spellEnd"/>
      <w:r w:rsidRPr="003F6966">
        <w:rPr>
          <w:i/>
          <w:iCs/>
          <w:sz w:val="20"/>
          <w:szCs w:val="20"/>
        </w:rPr>
        <w:t xml:space="preserve"> Allgemeine, </w:t>
      </w:r>
      <w:r w:rsidRPr="003F6966">
        <w:rPr>
          <w:sz w:val="20"/>
          <w:szCs w:val="20"/>
        </w:rPr>
        <w:t>Erfurt, Germany</w:t>
      </w:r>
    </w:p>
    <w:p w14:paraId="4E221764" w14:textId="77777777" w:rsidR="00E22F79" w:rsidRPr="003F6966" w:rsidRDefault="00E22F79" w:rsidP="00E22F79">
      <w:pPr>
        <w:rPr>
          <w:sz w:val="20"/>
          <w:szCs w:val="20"/>
        </w:rPr>
      </w:pPr>
    </w:p>
    <w:p w14:paraId="0CE8378A" w14:textId="77777777" w:rsidR="00E22F79" w:rsidRPr="003F6966" w:rsidRDefault="00E22F79" w:rsidP="00E22F79">
      <w:pPr>
        <w:rPr>
          <w:sz w:val="20"/>
          <w:szCs w:val="20"/>
        </w:rPr>
      </w:pPr>
      <w:r w:rsidRPr="003F6966">
        <w:rPr>
          <w:sz w:val="20"/>
          <w:szCs w:val="20"/>
        </w:rPr>
        <w:t>“The tableaux (in Lithuanian Rhapsody by Karlowicz)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3F6966">
        <w:rPr>
          <w:i/>
          <w:iCs/>
          <w:sz w:val="20"/>
          <w:szCs w:val="20"/>
        </w:rPr>
        <w:t xml:space="preserve">Andante </w:t>
      </w:r>
      <w:proofErr w:type="spellStart"/>
      <w:r w:rsidRPr="003F6966">
        <w:rPr>
          <w:i/>
          <w:iCs/>
          <w:sz w:val="20"/>
          <w:szCs w:val="20"/>
        </w:rPr>
        <w:t>tranquillo</w:t>
      </w:r>
      <w:proofErr w:type="spellEnd"/>
      <w:r w:rsidRPr="003F6966">
        <w:rPr>
          <w:sz w:val="20"/>
          <w:szCs w:val="20"/>
        </w:rPr>
        <w:t>, dance-like </w:t>
      </w:r>
      <w:r w:rsidRPr="003F6966">
        <w:rPr>
          <w:i/>
          <w:iCs/>
          <w:sz w:val="20"/>
          <w:szCs w:val="20"/>
        </w:rPr>
        <w:t>Allegretto giocoso</w:t>
      </w:r>
      <w:r w:rsidRPr="003F6966">
        <w:rPr>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43A7654D" w14:textId="77777777" w:rsidR="00E22F79" w:rsidRPr="003F6966" w:rsidRDefault="00E22F79" w:rsidP="00E22F79">
      <w:pPr>
        <w:rPr>
          <w:sz w:val="20"/>
          <w:szCs w:val="20"/>
          <w:lang w:val="pl-PL"/>
        </w:rPr>
      </w:pPr>
      <w:r w:rsidRPr="003F6966">
        <w:rPr>
          <w:i/>
          <w:iCs/>
          <w:sz w:val="20"/>
          <w:szCs w:val="20"/>
          <w:lang w:val="pl-PL"/>
        </w:rPr>
        <w:t>—</w:t>
      </w:r>
      <w:r w:rsidRPr="003F6966">
        <w:rPr>
          <w:sz w:val="20"/>
          <w:szCs w:val="20"/>
          <w:lang w:val="pl-PL"/>
        </w:rPr>
        <w:t>Dorota Gonet, </w:t>
      </w:r>
      <w:proofErr w:type="spellStart"/>
      <w:r w:rsidRPr="003F6966">
        <w:rPr>
          <w:i/>
          <w:iCs/>
          <w:sz w:val="20"/>
          <w:szCs w:val="20"/>
          <w:lang w:val="pl-PL"/>
        </w:rPr>
        <w:t>Gazeta.Wyborcza</w:t>
      </w:r>
      <w:proofErr w:type="spellEnd"/>
      <w:r w:rsidRPr="003F6966">
        <w:rPr>
          <w:sz w:val="20"/>
          <w:szCs w:val="20"/>
          <w:lang w:val="pl-PL"/>
        </w:rPr>
        <w:t>, Lublin, Poland</w:t>
      </w:r>
    </w:p>
    <w:p w14:paraId="1FE76AAD" w14:textId="77777777" w:rsidR="00E22F79" w:rsidRPr="003F6966" w:rsidRDefault="00E22F79" w:rsidP="00E22F79">
      <w:pPr>
        <w:pStyle w:val="NormalWeb"/>
        <w:shd w:val="clear" w:color="auto" w:fill="FFFFFF"/>
        <w:spacing w:before="0" w:beforeAutospacing="0" w:after="0" w:afterAutospacing="0"/>
        <w:rPr>
          <w:color w:val="000000" w:themeColor="text1"/>
          <w:sz w:val="20"/>
          <w:szCs w:val="20"/>
          <w:lang w:val="pl-PL"/>
        </w:rPr>
      </w:pPr>
    </w:p>
    <w:p w14:paraId="0BF4422C" w14:textId="77777777" w:rsidR="00E22F79" w:rsidRPr="003F6966" w:rsidRDefault="00E22F79" w:rsidP="00E22F79">
      <w:pPr>
        <w:pStyle w:val="NormalWeb"/>
        <w:shd w:val="clear" w:color="auto" w:fill="FFFFFF"/>
        <w:spacing w:before="0" w:beforeAutospacing="0"/>
        <w:rPr>
          <w:color w:val="000000" w:themeColor="text1"/>
          <w:sz w:val="20"/>
          <w:szCs w:val="20"/>
        </w:rPr>
      </w:pPr>
      <w:r w:rsidRPr="003F6966">
        <w:rPr>
          <w:color w:val="000000" w:themeColor="text1"/>
          <w:sz w:val="20"/>
          <w:szCs w:val="20"/>
        </w:rPr>
        <w:t xml:space="preserve">Violinist </w:t>
      </w:r>
      <w:r w:rsidRPr="003F6966">
        <w:rPr>
          <w:b/>
          <w:bCs/>
          <w:color w:val="000000" w:themeColor="text1"/>
          <w:sz w:val="20"/>
          <w:szCs w:val="20"/>
        </w:rPr>
        <w:t>Blanka Bednarz</w:t>
      </w:r>
      <w:r w:rsidRPr="003F6966">
        <w:rPr>
          <w:color w:val="000000" w:themeColor="text1"/>
          <w:sz w:val="20"/>
          <w:szCs w:val="20"/>
        </w:rPr>
        <w:t xml:space="preserve"> is an alumna of the Jadwiga Kaliszewska Talent School in Poznan, the University of Kansas, and the New England Conservatory. She studied with Eric Rosenblith, Michelle Auclair, Ben Sayevich, and (viola with) James Dunham, and chamber music with Patricia Zander and members of the Ying, Cavani, and Borromeo Quartets.</w:t>
      </w:r>
    </w:p>
    <w:p w14:paraId="349B44DD" w14:textId="77777777" w:rsidR="00E22F79" w:rsidRPr="003F6966" w:rsidRDefault="00E22F79" w:rsidP="00E22F79">
      <w:pPr>
        <w:pStyle w:val="NormalWeb"/>
        <w:shd w:val="clear" w:color="auto" w:fill="FFFFFF"/>
        <w:spacing w:before="0" w:beforeAutospacing="0"/>
        <w:rPr>
          <w:color w:val="000000" w:themeColor="text1"/>
          <w:sz w:val="18"/>
          <w:szCs w:val="18"/>
        </w:rPr>
      </w:pPr>
      <w:r w:rsidRPr="003F6966">
        <w:rPr>
          <w:color w:val="000000" w:themeColor="text1"/>
          <w:sz w:val="20"/>
          <w:szCs w:val="20"/>
        </w:rPr>
        <w:t xml:space="preserve">As a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venues such as Jordan Hall in Boston, Miller Hall, An Die Musik, Philadelphia Ethical Society, Kosciuszko Foundation, Weill Recital Hall at Carnegie Hall, Grosser </w:t>
      </w:r>
      <w:proofErr w:type="spellStart"/>
      <w:r w:rsidRPr="003F6966">
        <w:rPr>
          <w:color w:val="000000" w:themeColor="text1"/>
          <w:sz w:val="20"/>
          <w:szCs w:val="20"/>
        </w:rPr>
        <w:t>Sendesaal</w:t>
      </w:r>
      <w:proofErr w:type="spellEnd"/>
      <w:r w:rsidRPr="003F6966">
        <w:rPr>
          <w:color w:val="000000" w:themeColor="text1"/>
          <w:sz w:val="20"/>
          <w:szCs w:val="20"/>
        </w:rPr>
        <w:t xml:space="preserve"> des </w:t>
      </w:r>
      <w:proofErr w:type="spellStart"/>
      <w:r w:rsidRPr="003F6966">
        <w:rPr>
          <w:color w:val="000000" w:themeColor="text1"/>
          <w:sz w:val="20"/>
          <w:szCs w:val="20"/>
        </w:rPr>
        <w:t>Rundfunks</w:t>
      </w:r>
      <w:proofErr w:type="spellEnd"/>
      <w:r w:rsidRPr="003F6966">
        <w:rPr>
          <w:color w:val="000000" w:themeColor="text1"/>
          <w:sz w:val="20"/>
          <w:szCs w:val="20"/>
        </w:rPr>
        <w:t xml:space="preserve"> Berlin-Brandenburg, the Beijing Concert Hall and Adam Mickiewicz University Auditorium in Poznan. She can be heard on Capstone Records, </w:t>
      </w:r>
      <w:proofErr w:type="spellStart"/>
      <w:r w:rsidRPr="003F6966">
        <w:rPr>
          <w:color w:val="000000" w:themeColor="text1"/>
          <w:sz w:val="20"/>
          <w:szCs w:val="20"/>
        </w:rPr>
        <w:t>Acte</w:t>
      </w:r>
      <w:proofErr w:type="spellEnd"/>
      <w:r w:rsidRPr="003F6966">
        <w:rPr>
          <w:color w:val="000000" w:themeColor="text1"/>
          <w:sz w:val="20"/>
          <w:szCs w:val="20"/>
        </w:rPr>
        <w:t xml:space="preserve"> </w:t>
      </w:r>
      <w:proofErr w:type="spellStart"/>
      <w:r w:rsidRPr="003F6966">
        <w:rPr>
          <w:color w:val="000000" w:themeColor="text1"/>
          <w:sz w:val="20"/>
          <w:szCs w:val="20"/>
        </w:rPr>
        <w:t>Prealable</w:t>
      </w:r>
      <w:proofErr w:type="spellEnd"/>
      <w:r w:rsidRPr="003F6966">
        <w:rPr>
          <w:color w:val="000000" w:themeColor="text1"/>
          <w:sz w:val="20"/>
          <w:szCs w:val="20"/>
        </w:rPr>
        <w:t>, and Musica Omnia.</w:t>
      </w:r>
    </w:p>
    <w:p w14:paraId="43AD9293" w14:textId="77777777" w:rsidR="00E22F79" w:rsidRPr="003F6966" w:rsidRDefault="00E22F79" w:rsidP="00E22F79">
      <w:pPr>
        <w:pStyle w:val="NormalWeb"/>
        <w:shd w:val="clear" w:color="auto" w:fill="FFFFFF"/>
        <w:spacing w:before="0" w:beforeAutospacing="0"/>
        <w:rPr>
          <w:color w:val="000000" w:themeColor="text1"/>
          <w:sz w:val="20"/>
          <w:szCs w:val="20"/>
        </w:rPr>
      </w:pPr>
      <w:r w:rsidRPr="003F6966">
        <w:rPr>
          <w:color w:val="000000" w:themeColor="text1"/>
          <w:sz w:val="20"/>
          <w:szCs w:val="20"/>
        </w:rPr>
        <w:t>Bednarz is an avid chamber musician. She participated in series and festivals, such as the Highlands-Cashier Chamber Music Festival, the Candlelight Series in Baltimore, the Park City Chamber Music Festival, the Intermezzo Chamber Music Series, NOVA and NEXT series, the Chopin Festival in Miami, FL in the USA, and “</w:t>
      </w:r>
      <w:proofErr w:type="spellStart"/>
      <w:r w:rsidRPr="003F6966">
        <w:rPr>
          <w:color w:val="000000" w:themeColor="text1"/>
          <w:sz w:val="20"/>
          <w:szCs w:val="20"/>
        </w:rPr>
        <w:t>Chopinesque</w:t>
      </w:r>
      <w:proofErr w:type="spellEnd"/>
      <w:r w:rsidRPr="003F6966">
        <w:rPr>
          <w:color w:val="000000" w:themeColor="text1"/>
          <w:sz w:val="20"/>
          <w:szCs w:val="20"/>
        </w:rPr>
        <w:t xml:space="preserve"> Confrontations”, “International Festival of Organ and Chamber Music” in </w:t>
      </w:r>
      <w:proofErr w:type="spellStart"/>
      <w:r w:rsidRPr="003F6966">
        <w:rPr>
          <w:color w:val="000000" w:themeColor="text1"/>
          <w:sz w:val="20"/>
          <w:szCs w:val="20"/>
        </w:rPr>
        <w:t>Słupsk</w:t>
      </w:r>
      <w:proofErr w:type="spellEnd"/>
      <w:r w:rsidRPr="003F6966">
        <w:rPr>
          <w:color w:val="000000" w:themeColor="text1"/>
          <w:sz w:val="20"/>
          <w:szCs w:val="20"/>
        </w:rPr>
        <w:t xml:space="preserve">, Mozart Festival in Poznan and Chanterelle Festival in </w:t>
      </w:r>
      <w:proofErr w:type="spellStart"/>
      <w:r w:rsidRPr="003F6966">
        <w:rPr>
          <w:color w:val="000000" w:themeColor="text1"/>
          <w:sz w:val="20"/>
          <w:szCs w:val="20"/>
        </w:rPr>
        <w:t>Gołuchów</w:t>
      </w:r>
      <w:proofErr w:type="spellEnd"/>
      <w:r w:rsidRPr="003F6966">
        <w:rPr>
          <w:color w:val="000000" w:themeColor="text1"/>
          <w:sz w:val="20"/>
          <w:szCs w:val="20"/>
        </w:rPr>
        <w:t xml:space="preserve"> in Poland, on invitations from organizations such as the Chopin Foundation of the United States, Kościuszko Foundation, Karol Szymanowski Society, Polish Embassies in Beijing and Berlin. With Atma Trio, she performed throughout Europe, the United States, and China. Atma Trio’s CD, on the leading Polish label </w:t>
      </w:r>
      <w:proofErr w:type="spellStart"/>
      <w:r w:rsidRPr="003F6966">
        <w:rPr>
          <w:color w:val="000000" w:themeColor="text1"/>
          <w:sz w:val="20"/>
          <w:szCs w:val="20"/>
        </w:rPr>
        <w:t>Acte</w:t>
      </w:r>
      <w:proofErr w:type="spellEnd"/>
      <w:r w:rsidRPr="003F6966">
        <w:rPr>
          <w:color w:val="000000" w:themeColor="text1"/>
          <w:sz w:val="20"/>
          <w:szCs w:val="20"/>
        </w:rPr>
        <w:t xml:space="preserve"> </w:t>
      </w:r>
      <w:proofErr w:type="spellStart"/>
      <w:r w:rsidRPr="003F6966">
        <w:rPr>
          <w:color w:val="000000" w:themeColor="text1"/>
          <w:sz w:val="20"/>
          <w:szCs w:val="20"/>
        </w:rPr>
        <w:t>Préalable</w:t>
      </w:r>
      <w:proofErr w:type="spellEnd"/>
      <w:r w:rsidRPr="003F6966">
        <w:rPr>
          <w:color w:val="000000" w:themeColor="text1"/>
          <w:sz w:val="20"/>
          <w:szCs w:val="20"/>
        </w:rPr>
        <w:t>, was highly praised in Muzyka 21: “Excellent piano trios by Mendelssohn and Ravel in masterful rendition.”</w:t>
      </w:r>
    </w:p>
    <w:p w14:paraId="74DCE565" w14:textId="77777777" w:rsidR="00E22F79" w:rsidRPr="003F6966" w:rsidRDefault="00E22F79" w:rsidP="00E22F79">
      <w:pPr>
        <w:pStyle w:val="NormalWeb"/>
        <w:shd w:val="clear" w:color="auto" w:fill="FFFFFF"/>
        <w:spacing w:before="0" w:beforeAutospacing="0"/>
        <w:rPr>
          <w:color w:val="000000" w:themeColor="text1"/>
          <w:sz w:val="20"/>
          <w:szCs w:val="20"/>
        </w:rPr>
      </w:pPr>
      <w:r w:rsidRPr="003F6966">
        <w:rPr>
          <w:color w:val="000000" w:themeColor="text1"/>
          <w:sz w:val="20"/>
          <w:szCs w:val="20"/>
        </w:rPr>
        <w:t xml:space="preserve">She collaborated with renowned artists such as John Novacek, Barry Snyder, Rita Sloan, Vedrana Subotic, Brian Ganz, Doris Stevenson, Jeffrey Solow, Simon Gollo, Manuel Ramos, Adrian Levine, Monte Belknap, Richard Stoltzman, Leslie and Russell Harlow, members of Boston, St. Louis and Baltimore Symphonies, Corigliano and </w:t>
      </w:r>
      <w:proofErr w:type="spellStart"/>
      <w:r w:rsidRPr="003F6966">
        <w:rPr>
          <w:color w:val="000000" w:themeColor="text1"/>
          <w:sz w:val="20"/>
          <w:szCs w:val="20"/>
        </w:rPr>
        <w:t>Amernet</w:t>
      </w:r>
      <w:proofErr w:type="spellEnd"/>
      <w:r w:rsidRPr="003F6966">
        <w:rPr>
          <w:color w:val="000000" w:themeColor="text1"/>
          <w:sz w:val="20"/>
          <w:szCs w:val="20"/>
        </w:rPr>
        <w:t xml:space="preserve"> Quartets, Boston Modern Orchestra Project, Alarm Will Sound, Harrisburg, Utah and the Baltimore Symphonies. In 2007-08 Bednarz was the first violinist of the Vega String Quartet-in-residence at Emory University in Atlanta, GA (“marvelous foursome,” Strad).</w:t>
      </w:r>
    </w:p>
    <w:p w14:paraId="59594548" w14:textId="77777777" w:rsidR="00E22F79" w:rsidRPr="003F6966" w:rsidRDefault="00E22F79" w:rsidP="00E22F79">
      <w:pPr>
        <w:pStyle w:val="NormalWeb"/>
        <w:shd w:val="clear" w:color="auto" w:fill="FFFFFF"/>
        <w:spacing w:before="0" w:beforeAutospacing="0"/>
        <w:rPr>
          <w:color w:val="000000" w:themeColor="text1"/>
          <w:sz w:val="20"/>
          <w:szCs w:val="20"/>
          <w:u w:val="single"/>
        </w:rPr>
      </w:pPr>
      <w:r w:rsidRPr="003F6966">
        <w:rPr>
          <w:color w:val="000000" w:themeColor="text1"/>
          <w:sz w:val="20"/>
          <w:szCs w:val="20"/>
        </w:rPr>
        <w:t>Bednarz is currently faculty of the University of Utah, Utah Valley University, the International Musicians Academy </w:t>
      </w:r>
      <w:hyperlink r:id="rId7" w:history="1">
        <w:r w:rsidRPr="003F6966">
          <w:rPr>
            <w:rStyle w:val="Hyperlink"/>
            <w:rFonts w:eastAsiaTheme="majorEastAsia"/>
            <w:color w:val="000000" w:themeColor="text1"/>
            <w:sz w:val="20"/>
            <w:szCs w:val="20"/>
          </w:rPr>
          <w:t>http://internationalmusiciansacademy.com/</w:t>
        </w:r>
      </w:hyperlink>
      <w:r w:rsidRPr="003F6966">
        <w:t>,</w:t>
      </w:r>
      <w:r w:rsidRPr="003F6966">
        <w:rPr>
          <w:rStyle w:val="Hyperlink"/>
          <w:rFonts w:eastAsiaTheme="majorEastAsia"/>
          <w:color w:val="000000" w:themeColor="text1"/>
          <w:sz w:val="20"/>
          <w:szCs w:val="20"/>
        </w:rPr>
        <w:t xml:space="preserve"> and the Gifted Music School. </w:t>
      </w:r>
      <w:r w:rsidRPr="003F6966">
        <w:rPr>
          <w:color w:val="000000" w:themeColor="text1"/>
          <w:sz w:val="20"/>
          <w:szCs w:val="20"/>
        </w:rPr>
        <w:t xml:space="preserve">She is a conductor and Executive Director of UVYSO and Associate Conductor of the Utah Valley Symphony. She taught at Dickinson College, the Young Artist Institute under Beethoven Festival Park City (UT), NEC Preparatory School, and Emory University. She coached chamber music at the International Musical Arts Institute, ME; the International Music Institute and Festival, MD (www.imif.us), at Franklin Pond in Atlanta. She has given master classes at universities and colleges in the USA, Poland, and China. Bednarz has served as concertmaster of Sinfonietta Polonia, Gettysburg Chamber Orchestra, NEC Chamber Orchestra, Utah Metropolitan Ballet Orchestra, and many others, as well as co-leading ensembles like the Boston Modern Orchestra Project. CD of Matthew Bengtson and Blanka Bednarz, Karol Szymanowski: Music for Violin/Piano; Piano Solo (2017 on Musica Omnia) was awarded a Global Music Awards Silver Medal – Outstanding Achievement in classical and instrumental/instrumentalist category. </w:t>
      </w:r>
    </w:p>
    <w:p w14:paraId="4C238211" w14:textId="49821236" w:rsidR="009D6C73" w:rsidRPr="00C057FD" w:rsidRDefault="00E22F79" w:rsidP="00C057FD">
      <w:pPr>
        <w:pStyle w:val="NormalWeb"/>
        <w:shd w:val="clear" w:color="auto" w:fill="FFFFFF"/>
        <w:spacing w:before="0" w:beforeAutospacing="0" w:after="0" w:afterAutospacing="0"/>
        <w:rPr>
          <w:color w:val="000000" w:themeColor="text1"/>
          <w:sz w:val="20"/>
          <w:szCs w:val="20"/>
        </w:rPr>
      </w:pPr>
      <w:r w:rsidRPr="003F6966">
        <w:rPr>
          <w:color w:val="000000" w:themeColor="text1"/>
          <w:sz w:val="20"/>
          <w:szCs w:val="20"/>
        </w:rPr>
        <w:t>“Blanka Bednarz is clearly a remarkable violinist…” –D. Morrison, Fanfare, Jan./Feb 2018</w:t>
      </w:r>
    </w:p>
    <w:sectPr w:rsidR="009D6C73" w:rsidRPr="00C057FD" w:rsidSect="00E22F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64A5"/>
    <w:multiLevelType w:val="hybridMultilevel"/>
    <w:tmpl w:val="D9F0572C"/>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A0D02"/>
    <w:multiLevelType w:val="hybridMultilevel"/>
    <w:tmpl w:val="0E5092BE"/>
    <w:lvl w:ilvl="0" w:tplc="AA6C7DB6">
      <w:start w:val="1"/>
      <w:numFmt w:val="upperRoman"/>
      <w:lvlText w:val="%1."/>
      <w:lvlJc w:val="left"/>
      <w:pPr>
        <w:ind w:left="1080" w:hanging="720"/>
      </w:pPr>
      <w:rPr>
        <w:rFonts w:ascii="Helvetica" w:hAnsi="Helvetica" w:hint="default"/>
        <w:color w:val="2D2D2D"/>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21B85"/>
    <w:multiLevelType w:val="hybridMultilevel"/>
    <w:tmpl w:val="3EB8910C"/>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4259B"/>
    <w:multiLevelType w:val="multilevel"/>
    <w:tmpl w:val="BF2C71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4BC04788"/>
    <w:multiLevelType w:val="hybridMultilevel"/>
    <w:tmpl w:val="880EFD00"/>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B21A52"/>
    <w:multiLevelType w:val="hybridMultilevel"/>
    <w:tmpl w:val="8D5EC628"/>
    <w:lvl w:ilvl="0" w:tplc="FC945782">
      <w:start w:val="1"/>
      <w:numFmt w:val="upperRoman"/>
      <w:lvlText w:val="%1."/>
      <w:lvlJc w:val="left"/>
      <w:pPr>
        <w:ind w:left="8640" w:hanging="72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num w:numId="1" w16cid:durableId="153688051">
    <w:abstractNumId w:val="3"/>
  </w:num>
  <w:num w:numId="2" w16cid:durableId="643900082">
    <w:abstractNumId w:val="4"/>
  </w:num>
  <w:num w:numId="3" w16cid:durableId="1257127903">
    <w:abstractNumId w:val="5"/>
  </w:num>
  <w:num w:numId="4" w16cid:durableId="1238587968">
    <w:abstractNumId w:val="2"/>
  </w:num>
  <w:num w:numId="5" w16cid:durableId="1386873888">
    <w:abstractNumId w:val="0"/>
  </w:num>
  <w:num w:numId="6" w16cid:durableId="390269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79"/>
    <w:rsid w:val="00124474"/>
    <w:rsid w:val="001C0F4B"/>
    <w:rsid w:val="002539F6"/>
    <w:rsid w:val="002E2985"/>
    <w:rsid w:val="003734A3"/>
    <w:rsid w:val="003F12A8"/>
    <w:rsid w:val="003F6966"/>
    <w:rsid w:val="00427B66"/>
    <w:rsid w:val="00452FC5"/>
    <w:rsid w:val="004B53F0"/>
    <w:rsid w:val="005A2F8D"/>
    <w:rsid w:val="00672195"/>
    <w:rsid w:val="009D6C73"/>
    <w:rsid w:val="00BC3151"/>
    <w:rsid w:val="00C057FD"/>
    <w:rsid w:val="00C328ED"/>
    <w:rsid w:val="00C345CD"/>
    <w:rsid w:val="00C532AA"/>
    <w:rsid w:val="00C90F65"/>
    <w:rsid w:val="00CA6BB8"/>
    <w:rsid w:val="00CB0B98"/>
    <w:rsid w:val="00D4693A"/>
    <w:rsid w:val="00E22F79"/>
    <w:rsid w:val="00E54128"/>
    <w:rsid w:val="00E81A5A"/>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045669"/>
  <w15:chartTrackingRefBased/>
  <w15:docId w15:val="{F2B7E17A-6DD5-8D4B-B8D4-C416E87A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F7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22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2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2F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F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F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F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F79"/>
    <w:rPr>
      <w:rFonts w:eastAsiaTheme="majorEastAsia" w:cstheme="majorBidi"/>
      <w:color w:val="272727" w:themeColor="text1" w:themeTint="D8"/>
    </w:rPr>
  </w:style>
  <w:style w:type="paragraph" w:styleId="Title">
    <w:name w:val="Title"/>
    <w:basedOn w:val="Normal"/>
    <w:next w:val="Normal"/>
    <w:link w:val="TitleChar"/>
    <w:uiPriority w:val="10"/>
    <w:qFormat/>
    <w:rsid w:val="00E22F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F79"/>
    <w:pPr>
      <w:spacing w:before="160"/>
      <w:jc w:val="center"/>
    </w:pPr>
    <w:rPr>
      <w:i/>
      <w:iCs/>
      <w:color w:val="404040" w:themeColor="text1" w:themeTint="BF"/>
    </w:rPr>
  </w:style>
  <w:style w:type="character" w:customStyle="1" w:styleId="QuoteChar">
    <w:name w:val="Quote Char"/>
    <w:basedOn w:val="DefaultParagraphFont"/>
    <w:link w:val="Quote"/>
    <w:uiPriority w:val="29"/>
    <w:rsid w:val="00E22F79"/>
    <w:rPr>
      <w:i/>
      <w:iCs/>
      <w:color w:val="404040" w:themeColor="text1" w:themeTint="BF"/>
    </w:rPr>
  </w:style>
  <w:style w:type="paragraph" w:styleId="ListParagraph">
    <w:name w:val="List Paragraph"/>
    <w:basedOn w:val="Normal"/>
    <w:uiPriority w:val="34"/>
    <w:qFormat/>
    <w:rsid w:val="00E22F79"/>
    <w:pPr>
      <w:ind w:left="720"/>
      <w:contextualSpacing/>
    </w:pPr>
  </w:style>
  <w:style w:type="character" w:styleId="IntenseEmphasis">
    <w:name w:val="Intense Emphasis"/>
    <w:basedOn w:val="DefaultParagraphFont"/>
    <w:uiPriority w:val="21"/>
    <w:qFormat/>
    <w:rsid w:val="00E22F79"/>
    <w:rPr>
      <w:i/>
      <w:iCs/>
      <w:color w:val="0F4761" w:themeColor="accent1" w:themeShade="BF"/>
    </w:rPr>
  </w:style>
  <w:style w:type="paragraph" w:styleId="IntenseQuote">
    <w:name w:val="Intense Quote"/>
    <w:basedOn w:val="Normal"/>
    <w:next w:val="Normal"/>
    <w:link w:val="IntenseQuoteChar"/>
    <w:uiPriority w:val="30"/>
    <w:qFormat/>
    <w:rsid w:val="00E22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F79"/>
    <w:rPr>
      <w:i/>
      <w:iCs/>
      <w:color w:val="0F4761" w:themeColor="accent1" w:themeShade="BF"/>
    </w:rPr>
  </w:style>
  <w:style w:type="character" w:styleId="IntenseReference">
    <w:name w:val="Intense Reference"/>
    <w:basedOn w:val="DefaultParagraphFont"/>
    <w:uiPriority w:val="32"/>
    <w:qFormat/>
    <w:rsid w:val="00E22F79"/>
    <w:rPr>
      <w:b/>
      <w:bCs/>
      <w:smallCaps/>
      <w:color w:val="0F4761" w:themeColor="accent1" w:themeShade="BF"/>
      <w:spacing w:val="5"/>
    </w:rPr>
  </w:style>
  <w:style w:type="character" w:styleId="Hyperlink">
    <w:name w:val="Hyperlink"/>
    <w:basedOn w:val="DefaultParagraphFont"/>
    <w:uiPriority w:val="99"/>
    <w:unhideWhenUsed/>
    <w:rsid w:val="00E22F79"/>
    <w:rPr>
      <w:color w:val="467886" w:themeColor="hyperlink"/>
      <w:u w:val="single"/>
    </w:rPr>
  </w:style>
  <w:style w:type="paragraph" w:styleId="NormalWeb">
    <w:name w:val="Normal (Web)"/>
    <w:basedOn w:val="Normal"/>
    <w:uiPriority w:val="99"/>
    <w:unhideWhenUsed/>
    <w:rsid w:val="00E22F79"/>
    <w:pPr>
      <w:spacing w:before="100" w:beforeAutospacing="1" w:after="100" w:afterAutospacing="1"/>
    </w:pPr>
    <w:rPr>
      <w:lang w:eastAsia="zh-CN"/>
    </w:rPr>
  </w:style>
  <w:style w:type="character" w:styleId="Emphasis">
    <w:name w:val="Emphasis"/>
    <w:basedOn w:val="DefaultParagraphFont"/>
    <w:uiPriority w:val="20"/>
    <w:qFormat/>
    <w:rsid w:val="00672195"/>
    <w:rPr>
      <w:i/>
      <w:iCs/>
    </w:rPr>
  </w:style>
  <w:style w:type="character" w:customStyle="1" w:styleId="v1gmail-il">
    <w:name w:val="v1gmail-il"/>
    <w:basedOn w:val="DefaultParagraphFont"/>
    <w:rsid w:val="003F6966"/>
  </w:style>
  <w:style w:type="character" w:customStyle="1" w:styleId="v1gmail-apple-converted-space">
    <w:name w:val="v1gmail-apple-converted-space"/>
    <w:basedOn w:val="DefaultParagraphFont"/>
    <w:rsid w:val="003F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ationalmusiciansacadem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3527</Words>
  <Characters>19757</Characters>
  <Application>Microsoft Office Word</Application>
  <DocSecurity>0</DocSecurity>
  <Lines>429</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13</cp:revision>
  <dcterms:created xsi:type="dcterms:W3CDTF">2025-12-06T03:11:00Z</dcterms:created>
  <dcterms:modified xsi:type="dcterms:W3CDTF">2026-02-05T22:20:00Z</dcterms:modified>
</cp:coreProperties>
</file>