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CC7BC" w14:textId="77777777" w:rsidR="003232C3" w:rsidRPr="00524164" w:rsidRDefault="003232C3" w:rsidP="003232C3">
      <w:pPr>
        <w:jc w:val="right"/>
        <w:rPr>
          <w:b/>
          <w:bCs/>
          <w:sz w:val="28"/>
          <w:szCs w:val="28"/>
        </w:rPr>
      </w:pPr>
    </w:p>
    <w:p w14:paraId="42E7454C" w14:textId="77777777" w:rsidR="003232C3" w:rsidRPr="00524164" w:rsidRDefault="003232C3" w:rsidP="003232C3">
      <w:pPr>
        <w:rPr>
          <w:b/>
          <w:bCs/>
          <w:sz w:val="28"/>
          <w:szCs w:val="28"/>
        </w:rPr>
        <w:sectPr w:rsidR="003232C3" w:rsidRPr="00524164" w:rsidSect="003232C3">
          <w:pgSz w:w="12240" w:h="15840"/>
          <w:pgMar w:top="1440" w:right="1440" w:bottom="1440" w:left="1440" w:header="720" w:footer="720" w:gutter="0"/>
          <w:cols w:num="2" w:space="720"/>
          <w:docGrid w:linePitch="360"/>
        </w:sectPr>
      </w:pPr>
    </w:p>
    <w:p w14:paraId="4D01BDA1" w14:textId="4ABB614A" w:rsidR="003232C3" w:rsidRPr="00524164" w:rsidRDefault="003232C3" w:rsidP="003232C3">
      <w:pPr>
        <w:jc w:val="right"/>
        <w:rPr>
          <w:b/>
          <w:bCs/>
          <w:sz w:val="28"/>
          <w:szCs w:val="28"/>
        </w:rPr>
      </w:pPr>
      <w:r w:rsidRPr="00524164">
        <w:rPr>
          <w:b/>
          <w:bCs/>
          <w:noProof/>
          <w:sz w:val="28"/>
          <w:szCs w:val="28"/>
        </w:rPr>
        <w:drawing>
          <wp:inline distT="0" distB="0" distL="0" distR="0" wp14:anchorId="4ACE4D52" wp14:editId="67792A90">
            <wp:extent cx="2832100" cy="5473700"/>
            <wp:effectExtent l="0" t="0" r="0" b="0"/>
            <wp:docPr id="1875208520"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8520" name="Picture 1" descr="A black and white symbol&#10;&#10;Description automatically generated"/>
                    <pic:cNvPicPr/>
                  </pic:nvPicPr>
                  <pic:blipFill>
                    <a:blip r:embed="rId5"/>
                    <a:stretch>
                      <a:fillRect/>
                    </a:stretch>
                  </pic:blipFill>
                  <pic:spPr>
                    <a:xfrm>
                      <a:off x="0" y="0"/>
                      <a:ext cx="2832100" cy="5473700"/>
                    </a:xfrm>
                    <a:prstGeom prst="rect">
                      <a:avLst/>
                    </a:prstGeom>
                  </pic:spPr>
                </pic:pic>
              </a:graphicData>
            </a:graphic>
          </wp:inline>
        </w:drawing>
      </w:r>
      <w:r w:rsidRPr="00524164">
        <w:rPr>
          <w:b/>
          <w:bCs/>
          <w:sz w:val="28"/>
          <w:szCs w:val="28"/>
        </w:rPr>
        <w:t xml:space="preserve">Utah Valley Youth Symphony Orchestra </w:t>
      </w:r>
    </w:p>
    <w:p w14:paraId="56D4A93F" w14:textId="41D9E03E" w:rsidR="003232C3" w:rsidRPr="00524164" w:rsidRDefault="008535B4" w:rsidP="003232C3">
      <w:pPr>
        <w:jc w:val="right"/>
        <w:rPr>
          <w:b/>
          <w:bCs/>
          <w:sz w:val="28"/>
          <w:szCs w:val="28"/>
        </w:rPr>
      </w:pPr>
      <w:r w:rsidRPr="00524164">
        <w:rPr>
          <w:b/>
          <w:bCs/>
          <w:sz w:val="28"/>
          <w:szCs w:val="28"/>
        </w:rPr>
        <w:t>Mon</w:t>
      </w:r>
      <w:r w:rsidR="003232C3" w:rsidRPr="00524164">
        <w:rPr>
          <w:b/>
          <w:bCs/>
          <w:sz w:val="28"/>
          <w:szCs w:val="28"/>
        </w:rPr>
        <w:t>day, Nov. 2</w:t>
      </w:r>
      <w:r w:rsidRPr="00524164">
        <w:rPr>
          <w:b/>
          <w:bCs/>
          <w:sz w:val="28"/>
          <w:szCs w:val="28"/>
        </w:rPr>
        <w:t>4</w:t>
      </w:r>
      <w:r w:rsidR="003232C3" w:rsidRPr="00524164">
        <w:rPr>
          <w:b/>
          <w:bCs/>
          <w:sz w:val="28"/>
          <w:szCs w:val="28"/>
        </w:rPr>
        <w:t>, 202</w:t>
      </w:r>
      <w:r w:rsidRPr="00524164">
        <w:rPr>
          <w:b/>
          <w:bCs/>
          <w:sz w:val="28"/>
          <w:szCs w:val="28"/>
        </w:rPr>
        <w:t>5</w:t>
      </w:r>
      <w:r w:rsidR="003232C3" w:rsidRPr="00524164">
        <w:rPr>
          <w:b/>
          <w:bCs/>
          <w:sz w:val="28"/>
          <w:szCs w:val="28"/>
        </w:rPr>
        <w:t>, 7:30 p.m.</w:t>
      </w:r>
    </w:p>
    <w:p w14:paraId="376DB4F9" w14:textId="77777777" w:rsidR="003232C3" w:rsidRPr="00524164" w:rsidRDefault="003232C3" w:rsidP="003232C3">
      <w:pPr>
        <w:ind w:left="5760"/>
        <w:rPr>
          <w:b/>
          <w:bCs/>
          <w:sz w:val="28"/>
          <w:szCs w:val="28"/>
        </w:rPr>
      </w:pPr>
      <w:r w:rsidRPr="00524164">
        <w:rPr>
          <w:b/>
          <w:bCs/>
          <w:sz w:val="28"/>
          <w:szCs w:val="28"/>
        </w:rPr>
        <w:t xml:space="preserve">       Covey Center for the Arts</w:t>
      </w:r>
    </w:p>
    <w:p w14:paraId="06C47B31" w14:textId="77777777" w:rsidR="003232C3" w:rsidRPr="00524164" w:rsidRDefault="003232C3" w:rsidP="003232C3">
      <w:pPr>
        <w:rPr>
          <w:b/>
          <w:bCs/>
          <w:sz w:val="28"/>
          <w:szCs w:val="28"/>
        </w:rPr>
      </w:pPr>
    </w:p>
    <w:p w14:paraId="3AB6CC43" w14:textId="77777777" w:rsidR="003232C3" w:rsidRPr="00524164" w:rsidRDefault="003232C3" w:rsidP="003232C3">
      <w:pPr>
        <w:rPr>
          <w:b/>
          <w:bCs/>
          <w:sz w:val="28"/>
          <w:szCs w:val="28"/>
        </w:rPr>
      </w:pPr>
    </w:p>
    <w:p w14:paraId="11C6E86E" w14:textId="77777777" w:rsidR="003232C3" w:rsidRPr="00524164" w:rsidRDefault="003232C3" w:rsidP="003232C3">
      <w:pPr>
        <w:rPr>
          <w:b/>
          <w:bCs/>
          <w:sz w:val="28"/>
          <w:szCs w:val="28"/>
        </w:rPr>
      </w:pPr>
    </w:p>
    <w:p w14:paraId="16CF7F62" w14:textId="77777777" w:rsidR="003232C3" w:rsidRPr="00524164" w:rsidRDefault="003232C3" w:rsidP="003232C3">
      <w:pPr>
        <w:rPr>
          <w:b/>
          <w:bCs/>
          <w:sz w:val="28"/>
          <w:szCs w:val="28"/>
        </w:rPr>
      </w:pPr>
    </w:p>
    <w:p w14:paraId="315687A7" w14:textId="77777777" w:rsidR="003232C3" w:rsidRPr="00524164" w:rsidRDefault="003232C3" w:rsidP="003232C3">
      <w:pPr>
        <w:rPr>
          <w:b/>
          <w:bCs/>
          <w:sz w:val="28"/>
          <w:szCs w:val="28"/>
        </w:rPr>
      </w:pPr>
    </w:p>
    <w:p w14:paraId="5F9EDC38" w14:textId="77777777" w:rsidR="003232C3" w:rsidRPr="00524164" w:rsidRDefault="003232C3" w:rsidP="003232C3">
      <w:pPr>
        <w:jc w:val="right"/>
        <w:rPr>
          <w:b/>
          <w:bCs/>
          <w:sz w:val="28"/>
          <w:szCs w:val="28"/>
        </w:rPr>
      </w:pPr>
    </w:p>
    <w:p w14:paraId="6C734647" w14:textId="77777777" w:rsidR="003232C3" w:rsidRPr="00524164" w:rsidRDefault="003232C3" w:rsidP="003232C3">
      <w:pPr>
        <w:jc w:val="right"/>
        <w:rPr>
          <w:b/>
          <w:bCs/>
          <w:sz w:val="28"/>
          <w:szCs w:val="28"/>
        </w:rPr>
      </w:pPr>
    </w:p>
    <w:p w14:paraId="1D5C0E40" w14:textId="77777777" w:rsidR="003232C3" w:rsidRPr="00524164" w:rsidRDefault="003232C3" w:rsidP="003232C3"/>
    <w:p w14:paraId="6AAC6CEB" w14:textId="77777777" w:rsidR="008535B4" w:rsidRPr="00524164" w:rsidRDefault="008535B4" w:rsidP="003232C3"/>
    <w:p w14:paraId="445826CD" w14:textId="77777777" w:rsidR="008535B4" w:rsidRPr="00524164" w:rsidRDefault="008535B4" w:rsidP="003232C3"/>
    <w:p w14:paraId="6F9B7BD9" w14:textId="77777777" w:rsidR="003232C3" w:rsidRPr="00524164" w:rsidRDefault="003232C3" w:rsidP="003232C3">
      <w:pPr>
        <w:jc w:val="center"/>
        <w:rPr>
          <w:sz w:val="22"/>
          <w:szCs w:val="22"/>
        </w:rPr>
      </w:pPr>
      <w:r w:rsidRPr="00524164">
        <w:rPr>
          <w:sz w:val="22"/>
          <w:szCs w:val="22"/>
        </w:rPr>
        <w:lastRenderedPageBreak/>
        <w:t>Program</w:t>
      </w:r>
    </w:p>
    <w:p w14:paraId="3AEB226D" w14:textId="4F62076A" w:rsidR="003232C3" w:rsidRPr="00524164" w:rsidRDefault="008535B4" w:rsidP="003232C3">
      <w:pPr>
        <w:rPr>
          <w:sz w:val="22"/>
          <w:szCs w:val="22"/>
        </w:rPr>
      </w:pPr>
      <w:r w:rsidRPr="00524164">
        <w:rPr>
          <w:color w:val="424242"/>
          <w:sz w:val="22"/>
          <w:szCs w:val="22"/>
          <w:shd w:val="clear" w:color="auto" w:fill="FFFFFF"/>
        </w:rPr>
        <w:t xml:space="preserve">Orpheus in the Underworld </w:t>
      </w:r>
      <w:r w:rsidR="003232C3" w:rsidRPr="00524164">
        <w:rPr>
          <w:color w:val="424242"/>
          <w:sz w:val="22"/>
          <w:szCs w:val="22"/>
          <w:shd w:val="clear" w:color="auto" w:fill="FFFFFF"/>
        </w:rPr>
        <w:t xml:space="preserve">Overture </w:t>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t xml:space="preserve">        Jacques Offenbach</w:t>
      </w:r>
    </w:p>
    <w:p w14:paraId="69948D55" w14:textId="650B3707" w:rsidR="003232C3" w:rsidRPr="00524164" w:rsidRDefault="003232C3" w:rsidP="003232C3">
      <w:pPr>
        <w:rPr>
          <w:sz w:val="22"/>
          <w:szCs w:val="22"/>
        </w:rPr>
      </w:pPr>
      <w:r w:rsidRPr="00524164">
        <w:rPr>
          <w:color w:val="424242"/>
          <w:sz w:val="22"/>
          <w:szCs w:val="22"/>
          <w:shd w:val="clear" w:color="auto" w:fill="FFFFFF"/>
        </w:rPr>
        <w:t xml:space="preserve">     </w:t>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r>
      <w:r w:rsidRPr="00524164">
        <w:rPr>
          <w:color w:val="424242"/>
          <w:sz w:val="22"/>
          <w:szCs w:val="22"/>
          <w:shd w:val="clear" w:color="auto" w:fill="FFFFFF"/>
        </w:rPr>
        <w:tab/>
        <w:t xml:space="preserve">                   </w:t>
      </w:r>
      <w:r w:rsidR="008535B4" w:rsidRPr="00524164">
        <w:rPr>
          <w:color w:val="424242"/>
          <w:sz w:val="22"/>
          <w:szCs w:val="22"/>
          <w:shd w:val="clear" w:color="auto" w:fill="FFFFFF"/>
        </w:rPr>
        <w:t xml:space="preserve">             </w:t>
      </w:r>
      <w:r w:rsidRPr="00524164">
        <w:rPr>
          <w:color w:val="424242"/>
          <w:sz w:val="22"/>
          <w:szCs w:val="22"/>
          <w:shd w:val="clear" w:color="auto" w:fill="FFFFFF"/>
        </w:rPr>
        <w:t>(1</w:t>
      </w:r>
      <w:r w:rsidR="008535B4" w:rsidRPr="00524164">
        <w:rPr>
          <w:color w:val="424242"/>
          <w:sz w:val="22"/>
          <w:szCs w:val="22"/>
          <w:shd w:val="clear" w:color="auto" w:fill="FFFFFF"/>
        </w:rPr>
        <w:t>819</w:t>
      </w:r>
      <w:r w:rsidRPr="00524164">
        <w:rPr>
          <w:color w:val="424242"/>
          <w:sz w:val="22"/>
          <w:szCs w:val="22"/>
          <w:shd w:val="clear" w:color="auto" w:fill="FFFFFF"/>
        </w:rPr>
        <w:t>-1</w:t>
      </w:r>
      <w:r w:rsidR="008535B4" w:rsidRPr="00524164">
        <w:rPr>
          <w:color w:val="424242"/>
          <w:sz w:val="22"/>
          <w:szCs w:val="22"/>
          <w:shd w:val="clear" w:color="auto" w:fill="FFFFFF"/>
        </w:rPr>
        <w:t>880</w:t>
      </w:r>
      <w:r w:rsidRPr="00524164">
        <w:rPr>
          <w:color w:val="424242"/>
          <w:sz w:val="22"/>
          <w:szCs w:val="22"/>
          <w:shd w:val="clear" w:color="auto" w:fill="FFFFFF"/>
        </w:rPr>
        <w:t>)</w:t>
      </w:r>
    </w:p>
    <w:p w14:paraId="1C55D9E7" w14:textId="77777777" w:rsidR="008535B4" w:rsidRPr="00524164" w:rsidRDefault="008535B4" w:rsidP="008535B4">
      <w:pPr>
        <w:jc w:val="center"/>
        <w:rPr>
          <w:b/>
          <w:bCs/>
          <w:color w:val="000000" w:themeColor="text1"/>
          <w:sz w:val="22"/>
          <w:szCs w:val="22"/>
        </w:rPr>
      </w:pPr>
      <w:r w:rsidRPr="00524164">
        <w:rPr>
          <w:b/>
          <w:bCs/>
          <w:color w:val="000000" w:themeColor="text1"/>
          <w:sz w:val="22"/>
          <w:szCs w:val="22"/>
        </w:rPr>
        <w:t>Cond. Dr. Blanka Bednarz</w:t>
      </w:r>
    </w:p>
    <w:p w14:paraId="249528B8" w14:textId="77777777" w:rsidR="008535B4" w:rsidRPr="00524164" w:rsidRDefault="008535B4" w:rsidP="008535B4">
      <w:pPr>
        <w:rPr>
          <w:sz w:val="22"/>
          <w:szCs w:val="22"/>
        </w:rPr>
      </w:pPr>
    </w:p>
    <w:p w14:paraId="05C9A821" w14:textId="77777777" w:rsidR="003232C3" w:rsidRPr="00524164" w:rsidRDefault="003232C3" w:rsidP="003232C3">
      <w:pPr>
        <w:rPr>
          <w:b/>
          <w:bCs/>
          <w:sz w:val="22"/>
          <w:szCs w:val="22"/>
        </w:rPr>
      </w:pPr>
    </w:p>
    <w:p w14:paraId="54906952" w14:textId="00B2FCBA" w:rsidR="003232C3" w:rsidRPr="00524164" w:rsidRDefault="008535B4" w:rsidP="003232C3">
      <w:pPr>
        <w:rPr>
          <w:color w:val="000000" w:themeColor="text1"/>
          <w:sz w:val="22"/>
          <w:szCs w:val="22"/>
        </w:rPr>
      </w:pPr>
      <w:r w:rsidRPr="00524164">
        <w:rPr>
          <w:sz w:val="22"/>
          <w:szCs w:val="22"/>
        </w:rPr>
        <w:t>Romance for Viola and Orchestra, Op 85</w:t>
      </w:r>
      <w:r w:rsidR="003232C3" w:rsidRPr="00524164">
        <w:rPr>
          <w:i/>
          <w:iCs/>
          <w:color w:val="000000" w:themeColor="text1"/>
          <w:sz w:val="22"/>
          <w:szCs w:val="22"/>
        </w:rPr>
        <w:tab/>
      </w:r>
      <w:r w:rsidR="003232C3" w:rsidRPr="00524164">
        <w:rPr>
          <w:color w:val="000000" w:themeColor="text1"/>
          <w:sz w:val="22"/>
          <w:szCs w:val="22"/>
        </w:rPr>
        <w:tab/>
        <w:t xml:space="preserve">   </w:t>
      </w:r>
      <w:r w:rsidR="003232C3" w:rsidRPr="00524164">
        <w:rPr>
          <w:color w:val="000000" w:themeColor="text1"/>
          <w:sz w:val="22"/>
          <w:szCs w:val="22"/>
        </w:rPr>
        <w:tab/>
        <w:t xml:space="preserve">  </w:t>
      </w:r>
      <w:r w:rsidR="003232C3" w:rsidRPr="00524164">
        <w:rPr>
          <w:color w:val="000000" w:themeColor="text1"/>
          <w:sz w:val="22"/>
          <w:szCs w:val="22"/>
        </w:rPr>
        <w:tab/>
        <w:t xml:space="preserve">  </w:t>
      </w:r>
      <w:r w:rsidR="003232C3" w:rsidRPr="00524164">
        <w:rPr>
          <w:color w:val="000000" w:themeColor="text1"/>
          <w:sz w:val="22"/>
          <w:szCs w:val="22"/>
        </w:rPr>
        <w:tab/>
      </w:r>
      <w:r w:rsidR="003232C3" w:rsidRPr="00524164">
        <w:rPr>
          <w:color w:val="000000" w:themeColor="text1"/>
          <w:sz w:val="22"/>
          <w:szCs w:val="22"/>
        </w:rPr>
        <w:tab/>
        <w:t xml:space="preserve">   </w:t>
      </w:r>
      <w:r w:rsidRPr="00524164">
        <w:rPr>
          <w:color w:val="000000" w:themeColor="text1"/>
          <w:sz w:val="22"/>
          <w:szCs w:val="22"/>
        </w:rPr>
        <w:t xml:space="preserve">     Max Bruch</w:t>
      </w:r>
    </w:p>
    <w:p w14:paraId="4325531E" w14:textId="1324726D" w:rsidR="003232C3" w:rsidRPr="00524164" w:rsidRDefault="003232C3" w:rsidP="003232C3">
      <w:pPr>
        <w:rPr>
          <w:color w:val="000000" w:themeColor="text1"/>
          <w:sz w:val="22"/>
          <w:szCs w:val="22"/>
        </w:rPr>
      </w:pP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t xml:space="preserve">      (1838-</w:t>
      </w:r>
      <w:r w:rsidR="008535B4" w:rsidRPr="00524164">
        <w:rPr>
          <w:color w:val="000000" w:themeColor="text1"/>
          <w:sz w:val="22"/>
          <w:szCs w:val="22"/>
        </w:rPr>
        <w:t>1920</w:t>
      </w:r>
      <w:r w:rsidRPr="00524164">
        <w:rPr>
          <w:color w:val="000000" w:themeColor="text1"/>
          <w:sz w:val="22"/>
          <w:szCs w:val="22"/>
        </w:rPr>
        <w:t>)</w:t>
      </w:r>
    </w:p>
    <w:p w14:paraId="5C7AE576" w14:textId="1C26E0C4" w:rsidR="003232C3" w:rsidRPr="00524164" w:rsidRDefault="003232C3" w:rsidP="003232C3">
      <w:pPr>
        <w:rPr>
          <w:color w:val="000000" w:themeColor="text1"/>
          <w:sz w:val="22"/>
          <w:szCs w:val="22"/>
        </w:rPr>
      </w:pP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p>
    <w:p w14:paraId="2D511F34" w14:textId="77777777" w:rsidR="008535B4" w:rsidRPr="00524164" w:rsidRDefault="008535B4" w:rsidP="003232C3">
      <w:pPr>
        <w:jc w:val="center"/>
        <w:rPr>
          <w:b/>
          <w:bCs/>
          <w:color w:val="000000" w:themeColor="text1"/>
          <w:sz w:val="22"/>
          <w:szCs w:val="22"/>
        </w:rPr>
      </w:pPr>
      <w:r w:rsidRPr="00524164">
        <w:rPr>
          <w:b/>
          <w:bCs/>
          <w:color w:val="000000" w:themeColor="text1"/>
          <w:sz w:val="22"/>
          <w:szCs w:val="22"/>
        </w:rPr>
        <w:t>Aubrey Holmes, viola</w:t>
      </w:r>
      <w:r w:rsidR="003232C3" w:rsidRPr="00524164">
        <w:rPr>
          <w:b/>
          <w:bCs/>
          <w:color w:val="000000" w:themeColor="text1"/>
          <w:sz w:val="22"/>
          <w:szCs w:val="22"/>
        </w:rPr>
        <w:t xml:space="preserve">, </w:t>
      </w:r>
    </w:p>
    <w:p w14:paraId="71C1CCBC" w14:textId="1047CB5B" w:rsidR="003232C3" w:rsidRPr="00524164" w:rsidRDefault="003232C3" w:rsidP="003232C3">
      <w:pPr>
        <w:jc w:val="center"/>
        <w:rPr>
          <w:b/>
          <w:bCs/>
          <w:color w:val="000000" w:themeColor="text1"/>
          <w:sz w:val="22"/>
          <w:szCs w:val="22"/>
        </w:rPr>
      </w:pPr>
      <w:r w:rsidRPr="00524164">
        <w:rPr>
          <w:b/>
          <w:bCs/>
          <w:color w:val="000000" w:themeColor="text1"/>
          <w:sz w:val="22"/>
          <w:szCs w:val="22"/>
        </w:rPr>
        <w:t>Cond. Dr. Blanka Bednarz</w:t>
      </w:r>
    </w:p>
    <w:p w14:paraId="32D84594" w14:textId="77777777" w:rsidR="003232C3" w:rsidRPr="00524164" w:rsidRDefault="003232C3" w:rsidP="003232C3">
      <w:pPr>
        <w:rPr>
          <w:sz w:val="22"/>
          <w:szCs w:val="22"/>
        </w:rPr>
      </w:pPr>
    </w:p>
    <w:p w14:paraId="2DF20D38" w14:textId="5CE08CAB" w:rsidR="003232C3" w:rsidRPr="00524164" w:rsidRDefault="008535B4" w:rsidP="003232C3">
      <w:pPr>
        <w:rPr>
          <w:color w:val="000000" w:themeColor="text1"/>
          <w:sz w:val="22"/>
          <w:szCs w:val="22"/>
        </w:rPr>
      </w:pPr>
      <w:r w:rsidRPr="00524164">
        <w:rPr>
          <w:i/>
          <w:iCs/>
          <w:sz w:val="22"/>
          <w:szCs w:val="22"/>
        </w:rPr>
        <w:t xml:space="preserve">Introduction and Rondo Capriccioso, </w:t>
      </w:r>
      <w:r w:rsidRPr="00524164">
        <w:rPr>
          <w:sz w:val="22"/>
          <w:szCs w:val="22"/>
        </w:rPr>
        <w:t>Op. 28</w:t>
      </w:r>
      <w:r w:rsidR="003232C3" w:rsidRPr="00524164">
        <w:rPr>
          <w:sz w:val="22"/>
          <w:szCs w:val="22"/>
        </w:rPr>
        <w:tab/>
      </w:r>
      <w:r w:rsidR="003232C3" w:rsidRPr="00524164">
        <w:rPr>
          <w:sz w:val="22"/>
          <w:szCs w:val="22"/>
        </w:rPr>
        <w:tab/>
      </w:r>
      <w:r w:rsidR="003232C3" w:rsidRPr="00524164">
        <w:rPr>
          <w:sz w:val="22"/>
          <w:szCs w:val="22"/>
        </w:rPr>
        <w:tab/>
        <w:t xml:space="preserve">       </w:t>
      </w:r>
      <w:r w:rsidRPr="00524164">
        <w:rPr>
          <w:sz w:val="22"/>
          <w:szCs w:val="22"/>
        </w:rPr>
        <w:t xml:space="preserve">             </w:t>
      </w:r>
      <w:r w:rsidRPr="00524164">
        <w:rPr>
          <w:sz w:val="22"/>
          <w:szCs w:val="22"/>
        </w:rPr>
        <w:tab/>
        <w:t xml:space="preserve">      Camille Saint-Saëns</w:t>
      </w:r>
      <w:r w:rsidR="003232C3" w:rsidRPr="00524164">
        <w:rPr>
          <w:color w:val="000000" w:themeColor="text1"/>
          <w:sz w:val="22"/>
          <w:szCs w:val="22"/>
        </w:rPr>
        <w:t xml:space="preserve">     </w:t>
      </w:r>
    </w:p>
    <w:p w14:paraId="75922FCE" w14:textId="2A5B69FF" w:rsidR="003232C3" w:rsidRPr="00524164" w:rsidRDefault="003232C3" w:rsidP="003232C3">
      <w:pPr>
        <w:rPr>
          <w:color w:val="000000" w:themeColor="text1"/>
          <w:sz w:val="22"/>
          <w:szCs w:val="22"/>
        </w:rPr>
      </w:pP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r>
      <w:r w:rsidRPr="00524164">
        <w:rPr>
          <w:color w:val="000000" w:themeColor="text1"/>
          <w:sz w:val="22"/>
          <w:szCs w:val="22"/>
        </w:rPr>
        <w:tab/>
        <w:t xml:space="preserve">                   (1</w:t>
      </w:r>
      <w:r w:rsidR="008535B4" w:rsidRPr="00524164">
        <w:rPr>
          <w:color w:val="000000" w:themeColor="text1"/>
          <w:sz w:val="22"/>
          <w:szCs w:val="22"/>
        </w:rPr>
        <w:t>835</w:t>
      </w:r>
      <w:r w:rsidRPr="00524164">
        <w:rPr>
          <w:color w:val="000000" w:themeColor="text1"/>
          <w:sz w:val="22"/>
          <w:szCs w:val="22"/>
        </w:rPr>
        <w:t>-1</w:t>
      </w:r>
      <w:r w:rsidR="008535B4" w:rsidRPr="00524164">
        <w:rPr>
          <w:color w:val="000000" w:themeColor="text1"/>
          <w:sz w:val="22"/>
          <w:szCs w:val="22"/>
        </w:rPr>
        <w:t>92</w:t>
      </w:r>
      <w:r w:rsidRPr="00524164">
        <w:rPr>
          <w:color w:val="000000" w:themeColor="text1"/>
          <w:sz w:val="22"/>
          <w:szCs w:val="22"/>
        </w:rPr>
        <w:t xml:space="preserve">1)    </w:t>
      </w:r>
      <w:r w:rsidRPr="00524164">
        <w:rPr>
          <w:bCs/>
          <w:color w:val="000000" w:themeColor="text1"/>
          <w:sz w:val="22"/>
          <w:szCs w:val="22"/>
        </w:rPr>
        <w:tab/>
      </w:r>
      <w:r w:rsidRPr="00524164">
        <w:rPr>
          <w:bCs/>
          <w:color w:val="000000" w:themeColor="text1"/>
          <w:sz w:val="22"/>
          <w:szCs w:val="22"/>
        </w:rPr>
        <w:tab/>
      </w:r>
    </w:p>
    <w:p w14:paraId="0440E228" w14:textId="4CF2D519" w:rsidR="003232C3" w:rsidRPr="00524164" w:rsidRDefault="008535B4" w:rsidP="003232C3">
      <w:pPr>
        <w:jc w:val="center"/>
        <w:rPr>
          <w:b/>
          <w:color w:val="000000" w:themeColor="text1"/>
          <w:sz w:val="22"/>
          <w:szCs w:val="22"/>
        </w:rPr>
      </w:pPr>
      <w:r w:rsidRPr="00524164">
        <w:rPr>
          <w:b/>
          <w:color w:val="000000" w:themeColor="text1"/>
          <w:sz w:val="22"/>
          <w:szCs w:val="22"/>
        </w:rPr>
        <w:t>Nicole Oswald</w:t>
      </w:r>
      <w:r w:rsidR="003232C3" w:rsidRPr="00524164">
        <w:rPr>
          <w:b/>
          <w:color w:val="000000" w:themeColor="text1"/>
          <w:sz w:val="22"/>
          <w:szCs w:val="22"/>
        </w:rPr>
        <w:t xml:space="preserve">, violin </w:t>
      </w:r>
    </w:p>
    <w:p w14:paraId="4830D6CC" w14:textId="0208378D" w:rsidR="003232C3" w:rsidRPr="00524164" w:rsidRDefault="003232C3" w:rsidP="003232C3">
      <w:pPr>
        <w:jc w:val="center"/>
        <w:rPr>
          <w:b/>
          <w:color w:val="000000" w:themeColor="text1"/>
          <w:sz w:val="22"/>
          <w:szCs w:val="22"/>
        </w:rPr>
      </w:pPr>
      <w:r w:rsidRPr="00524164">
        <w:rPr>
          <w:b/>
          <w:bCs/>
          <w:sz w:val="22"/>
          <w:szCs w:val="22"/>
        </w:rPr>
        <w:t xml:space="preserve"> Cond. Dr. Cheung Chau</w:t>
      </w:r>
    </w:p>
    <w:p w14:paraId="14AD27C7" w14:textId="77777777" w:rsidR="003232C3" w:rsidRPr="00524164" w:rsidRDefault="003232C3" w:rsidP="003232C3">
      <w:pPr>
        <w:jc w:val="center"/>
        <w:rPr>
          <w:sz w:val="22"/>
          <w:szCs w:val="22"/>
        </w:rPr>
      </w:pPr>
    </w:p>
    <w:p w14:paraId="51DBC4B3" w14:textId="4776605F" w:rsidR="003232C3" w:rsidRPr="00524164" w:rsidRDefault="008535B4" w:rsidP="003232C3">
      <w:pPr>
        <w:jc w:val="center"/>
        <w:rPr>
          <w:sz w:val="22"/>
          <w:szCs w:val="22"/>
        </w:rPr>
      </w:pPr>
      <w:r w:rsidRPr="00524164">
        <w:rPr>
          <w:sz w:val="22"/>
          <w:szCs w:val="22"/>
        </w:rPr>
        <w:t>Brief intermission (10)</w:t>
      </w:r>
    </w:p>
    <w:p w14:paraId="7715E4D6" w14:textId="77777777" w:rsidR="003232C3" w:rsidRPr="00524164" w:rsidRDefault="003232C3" w:rsidP="003232C3">
      <w:pPr>
        <w:rPr>
          <w:sz w:val="22"/>
          <w:szCs w:val="22"/>
        </w:rPr>
      </w:pPr>
    </w:p>
    <w:p w14:paraId="1DF8CF78" w14:textId="606634AD" w:rsidR="003232C3" w:rsidRPr="00524164" w:rsidRDefault="003232C3" w:rsidP="003232C3">
      <w:pPr>
        <w:rPr>
          <w:sz w:val="22"/>
          <w:szCs w:val="22"/>
        </w:rPr>
      </w:pPr>
      <w:r w:rsidRPr="00524164">
        <w:rPr>
          <w:sz w:val="22"/>
          <w:szCs w:val="22"/>
        </w:rPr>
        <w:t>Symphony No. 8 i</w:t>
      </w:r>
      <w:r w:rsidR="008535B4" w:rsidRPr="00524164">
        <w:rPr>
          <w:sz w:val="22"/>
          <w:szCs w:val="22"/>
        </w:rPr>
        <w:t xml:space="preserve">n F major, </w:t>
      </w:r>
      <w:hyperlink r:id="rId6" w:tooltip="Opus number" w:history="1">
        <w:r w:rsidRPr="00524164">
          <w:rPr>
            <w:rStyle w:val="Hyperlink"/>
            <w:color w:val="000000" w:themeColor="text1"/>
            <w:sz w:val="22"/>
            <w:szCs w:val="22"/>
          </w:rPr>
          <w:t>Op</w:t>
        </w:r>
      </w:hyperlink>
      <w:r w:rsidRPr="00524164">
        <w:rPr>
          <w:color w:val="000000" w:themeColor="text1"/>
          <w:sz w:val="22"/>
          <w:szCs w:val="22"/>
        </w:rPr>
        <w:t>. </w:t>
      </w:r>
      <w:r w:rsidR="008535B4" w:rsidRPr="00524164">
        <w:rPr>
          <w:color w:val="000000" w:themeColor="text1"/>
          <w:sz w:val="22"/>
          <w:szCs w:val="22"/>
        </w:rPr>
        <w:t>93</w:t>
      </w:r>
      <w:r w:rsidRPr="00524164">
        <w:rPr>
          <w:sz w:val="22"/>
          <w:szCs w:val="22"/>
        </w:rPr>
        <w:tab/>
      </w:r>
      <w:r w:rsidRPr="00524164">
        <w:rPr>
          <w:sz w:val="22"/>
          <w:szCs w:val="22"/>
        </w:rPr>
        <w:tab/>
      </w:r>
      <w:r w:rsidRPr="00524164">
        <w:rPr>
          <w:sz w:val="22"/>
          <w:szCs w:val="22"/>
        </w:rPr>
        <w:tab/>
      </w:r>
      <w:r w:rsidRPr="00524164">
        <w:rPr>
          <w:sz w:val="22"/>
          <w:szCs w:val="22"/>
        </w:rPr>
        <w:tab/>
        <w:t xml:space="preserve">       </w:t>
      </w:r>
      <w:r w:rsidRPr="00524164">
        <w:rPr>
          <w:sz w:val="22"/>
          <w:szCs w:val="22"/>
        </w:rPr>
        <w:tab/>
        <w:t xml:space="preserve">             </w:t>
      </w:r>
      <w:r w:rsidR="008535B4" w:rsidRPr="00524164">
        <w:rPr>
          <w:sz w:val="22"/>
          <w:szCs w:val="22"/>
        </w:rPr>
        <w:t xml:space="preserve">  Ludwig van Beethoven</w:t>
      </w:r>
      <w:r w:rsidRPr="00524164">
        <w:rPr>
          <w:sz w:val="22"/>
          <w:szCs w:val="22"/>
        </w:rPr>
        <w:t xml:space="preserve"> </w:t>
      </w:r>
    </w:p>
    <w:p w14:paraId="6D3BED75" w14:textId="6B3D67E5" w:rsidR="003232C3" w:rsidRPr="00524164" w:rsidRDefault="003232C3" w:rsidP="003232C3">
      <w:pPr>
        <w:rPr>
          <w:sz w:val="22"/>
          <w:szCs w:val="22"/>
        </w:rPr>
      </w:pPr>
      <w:r w:rsidRPr="00524164">
        <w:rPr>
          <w:sz w:val="22"/>
          <w:szCs w:val="22"/>
        </w:rPr>
        <w:tab/>
      </w:r>
      <w:r w:rsidRPr="00524164">
        <w:rPr>
          <w:sz w:val="22"/>
          <w:szCs w:val="22"/>
        </w:rPr>
        <w:tab/>
      </w:r>
      <w:r w:rsidRPr="00524164">
        <w:rPr>
          <w:sz w:val="22"/>
          <w:szCs w:val="22"/>
        </w:rPr>
        <w:tab/>
      </w:r>
      <w:r w:rsidRPr="00524164">
        <w:rPr>
          <w:sz w:val="22"/>
          <w:szCs w:val="22"/>
        </w:rPr>
        <w:tab/>
      </w:r>
      <w:r w:rsidRPr="00524164">
        <w:rPr>
          <w:sz w:val="22"/>
          <w:szCs w:val="22"/>
        </w:rPr>
        <w:tab/>
      </w:r>
      <w:r w:rsidRPr="00524164">
        <w:rPr>
          <w:sz w:val="22"/>
          <w:szCs w:val="22"/>
        </w:rPr>
        <w:tab/>
      </w:r>
      <w:r w:rsidRPr="00524164">
        <w:rPr>
          <w:sz w:val="22"/>
          <w:szCs w:val="22"/>
        </w:rPr>
        <w:tab/>
      </w:r>
      <w:r w:rsidRPr="00524164">
        <w:rPr>
          <w:sz w:val="22"/>
          <w:szCs w:val="22"/>
        </w:rPr>
        <w:tab/>
      </w:r>
      <w:r w:rsidRPr="00524164">
        <w:rPr>
          <w:sz w:val="22"/>
          <w:szCs w:val="22"/>
        </w:rPr>
        <w:tab/>
      </w:r>
      <w:r w:rsidRPr="00524164">
        <w:rPr>
          <w:sz w:val="22"/>
          <w:szCs w:val="22"/>
        </w:rPr>
        <w:tab/>
      </w:r>
      <w:r w:rsidRPr="00524164">
        <w:rPr>
          <w:sz w:val="22"/>
          <w:szCs w:val="22"/>
        </w:rPr>
        <w:tab/>
        <w:t xml:space="preserve">      (1</w:t>
      </w:r>
      <w:r w:rsidR="004463F0" w:rsidRPr="00524164">
        <w:rPr>
          <w:sz w:val="22"/>
          <w:szCs w:val="22"/>
        </w:rPr>
        <w:t>770</w:t>
      </w:r>
      <w:r w:rsidRPr="00524164">
        <w:rPr>
          <w:sz w:val="22"/>
          <w:szCs w:val="22"/>
        </w:rPr>
        <w:t>-1</w:t>
      </w:r>
      <w:r w:rsidR="004463F0" w:rsidRPr="00524164">
        <w:rPr>
          <w:sz w:val="22"/>
          <w:szCs w:val="22"/>
        </w:rPr>
        <w:t>827</w:t>
      </w:r>
      <w:r w:rsidRPr="00524164">
        <w:rPr>
          <w:sz w:val="22"/>
          <w:szCs w:val="22"/>
        </w:rPr>
        <w:t>)</w:t>
      </w:r>
    </w:p>
    <w:p w14:paraId="2F118A8E" w14:textId="52FA4968" w:rsidR="003232C3" w:rsidRPr="00524164" w:rsidRDefault="003232C3" w:rsidP="003232C3">
      <w:pPr>
        <w:numPr>
          <w:ilvl w:val="0"/>
          <w:numId w:val="2"/>
        </w:numPr>
        <w:rPr>
          <w:sz w:val="22"/>
          <w:szCs w:val="22"/>
        </w:rPr>
      </w:pPr>
      <w:r w:rsidRPr="00524164">
        <w:rPr>
          <w:i/>
          <w:iCs/>
          <w:sz w:val="22"/>
          <w:szCs w:val="22"/>
        </w:rPr>
        <w:t xml:space="preserve">Allegro </w:t>
      </w:r>
      <w:r w:rsidR="004463F0" w:rsidRPr="00524164">
        <w:rPr>
          <w:i/>
          <w:iCs/>
          <w:sz w:val="22"/>
          <w:szCs w:val="22"/>
        </w:rPr>
        <w:t xml:space="preserve">vivace e </w:t>
      </w:r>
      <w:r w:rsidRPr="00524164">
        <w:rPr>
          <w:i/>
          <w:iCs/>
          <w:sz w:val="22"/>
          <w:szCs w:val="22"/>
        </w:rPr>
        <w:t>con brio</w:t>
      </w:r>
      <w:r w:rsidRPr="00524164">
        <w:rPr>
          <w:sz w:val="22"/>
          <w:szCs w:val="22"/>
        </w:rPr>
        <w:t> </w:t>
      </w:r>
    </w:p>
    <w:p w14:paraId="4EFD3663" w14:textId="4E676217" w:rsidR="003232C3" w:rsidRPr="00524164" w:rsidRDefault="003232C3" w:rsidP="003232C3">
      <w:pPr>
        <w:numPr>
          <w:ilvl w:val="0"/>
          <w:numId w:val="2"/>
        </w:numPr>
        <w:rPr>
          <w:sz w:val="22"/>
          <w:szCs w:val="22"/>
        </w:rPr>
      </w:pPr>
      <w:r w:rsidRPr="00524164">
        <w:rPr>
          <w:i/>
          <w:iCs/>
          <w:sz w:val="22"/>
          <w:szCs w:val="22"/>
        </w:rPr>
        <w:t>A</w:t>
      </w:r>
      <w:r w:rsidR="004463F0" w:rsidRPr="00524164">
        <w:rPr>
          <w:i/>
          <w:iCs/>
          <w:sz w:val="22"/>
          <w:szCs w:val="22"/>
        </w:rPr>
        <w:t>llegretto scherzando</w:t>
      </w:r>
    </w:p>
    <w:p w14:paraId="631C54C5" w14:textId="0048BA40" w:rsidR="003232C3" w:rsidRPr="00524164" w:rsidRDefault="004463F0" w:rsidP="003232C3">
      <w:pPr>
        <w:numPr>
          <w:ilvl w:val="0"/>
          <w:numId w:val="2"/>
        </w:numPr>
        <w:rPr>
          <w:sz w:val="22"/>
          <w:szCs w:val="22"/>
        </w:rPr>
      </w:pPr>
      <w:r w:rsidRPr="00524164">
        <w:rPr>
          <w:i/>
          <w:iCs/>
          <w:sz w:val="22"/>
          <w:szCs w:val="22"/>
        </w:rPr>
        <w:t>Tempo di menuetto</w:t>
      </w:r>
      <w:r w:rsidR="003232C3" w:rsidRPr="00524164">
        <w:rPr>
          <w:sz w:val="22"/>
          <w:szCs w:val="22"/>
        </w:rPr>
        <w:t> </w:t>
      </w:r>
    </w:p>
    <w:p w14:paraId="50ECFD7B" w14:textId="3CB2061F" w:rsidR="003232C3" w:rsidRPr="00524164" w:rsidRDefault="003232C3" w:rsidP="003232C3">
      <w:pPr>
        <w:numPr>
          <w:ilvl w:val="0"/>
          <w:numId w:val="2"/>
        </w:numPr>
        <w:rPr>
          <w:sz w:val="22"/>
          <w:szCs w:val="22"/>
        </w:rPr>
      </w:pPr>
      <w:r w:rsidRPr="00524164">
        <w:rPr>
          <w:i/>
          <w:iCs/>
          <w:sz w:val="22"/>
          <w:szCs w:val="22"/>
        </w:rPr>
        <w:t xml:space="preserve">Allegro </w:t>
      </w:r>
      <w:r w:rsidR="004463F0" w:rsidRPr="00524164">
        <w:rPr>
          <w:i/>
          <w:iCs/>
          <w:sz w:val="22"/>
          <w:szCs w:val="22"/>
        </w:rPr>
        <w:t>vivace</w:t>
      </w:r>
    </w:p>
    <w:p w14:paraId="2EC53173" w14:textId="77777777" w:rsidR="003232C3" w:rsidRPr="00524164" w:rsidRDefault="003232C3" w:rsidP="003232C3">
      <w:pPr>
        <w:rPr>
          <w:sz w:val="22"/>
          <w:szCs w:val="22"/>
        </w:rPr>
      </w:pPr>
    </w:p>
    <w:p w14:paraId="5E06D37B" w14:textId="77777777" w:rsidR="003232C3" w:rsidRPr="00524164" w:rsidRDefault="003232C3" w:rsidP="003232C3">
      <w:pPr>
        <w:rPr>
          <w:sz w:val="22"/>
          <w:szCs w:val="22"/>
        </w:rPr>
      </w:pPr>
    </w:p>
    <w:p w14:paraId="46EBF332" w14:textId="14A1B665" w:rsidR="003232C3" w:rsidRPr="00524164" w:rsidRDefault="003232C3" w:rsidP="003232C3">
      <w:pPr>
        <w:jc w:val="center"/>
        <w:rPr>
          <w:b/>
          <w:bCs/>
          <w:sz w:val="22"/>
          <w:szCs w:val="22"/>
        </w:rPr>
      </w:pPr>
      <w:r w:rsidRPr="00524164">
        <w:rPr>
          <w:b/>
          <w:bCs/>
          <w:sz w:val="22"/>
          <w:szCs w:val="22"/>
        </w:rPr>
        <w:t>Cond. Dr. Cheung Chau</w:t>
      </w:r>
    </w:p>
    <w:p w14:paraId="64DD9303" w14:textId="77777777" w:rsidR="003232C3" w:rsidRPr="00524164" w:rsidRDefault="003232C3" w:rsidP="003232C3">
      <w:pPr>
        <w:jc w:val="center"/>
        <w:rPr>
          <w:b/>
          <w:bCs/>
          <w:sz w:val="22"/>
          <w:szCs w:val="22"/>
        </w:rPr>
      </w:pPr>
    </w:p>
    <w:p w14:paraId="235DCFBB" w14:textId="77777777" w:rsidR="003232C3" w:rsidRPr="00524164" w:rsidRDefault="003232C3" w:rsidP="003232C3">
      <w:pPr>
        <w:jc w:val="center"/>
        <w:rPr>
          <w:b/>
          <w:bCs/>
          <w:sz w:val="22"/>
          <w:szCs w:val="22"/>
        </w:rPr>
      </w:pPr>
    </w:p>
    <w:p w14:paraId="60F6F327" w14:textId="77777777" w:rsidR="003232C3" w:rsidRPr="00524164" w:rsidRDefault="003232C3" w:rsidP="003232C3">
      <w:pPr>
        <w:jc w:val="center"/>
        <w:rPr>
          <w:b/>
          <w:bCs/>
          <w:sz w:val="22"/>
          <w:szCs w:val="22"/>
        </w:rPr>
      </w:pPr>
    </w:p>
    <w:p w14:paraId="7CDAFE2C" w14:textId="77777777" w:rsidR="003232C3" w:rsidRPr="00524164" w:rsidRDefault="003232C3" w:rsidP="003232C3">
      <w:pPr>
        <w:jc w:val="center"/>
        <w:rPr>
          <w:b/>
          <w:bCs/>
          <w:sz w:val="22"/>
          <w:szCs w:val="22"/>
        </w:rPr>
      </w:pPr>
    </w:p>
    <w:p w14:paraId="7855EA79" w14:textId="77777777" w:rsidR="003232C3" w:rsidRPr="00524164" w:rsidRDefault="003232C3" w:rsidP="003232C3">
      <w:pPr>
        <w:jc w:val="center"/>
        <w:rPr>
          <w:b/>
          <w:bCs/>
          <w:sz w:val="22"/>
          <w:szCs w:val="22"/>
        </w:rPr>
      </w:pPr>
    </w:p>
    <w:p w14:paraId="131113FA" w14:textId="77777777" w:rsidR="003232C3" w:rsidRPr="00524164" w:rsidRDefault="003232C3" w:rsidP="003232C3">
      <w:pPr>
        <w:jc w:val="center"/>
        <w:rPr>
          <w:b/>
          <w:bCs/>
          <w:sz w:val="22"/>
          <w:szCs w:val="22"/>
        </w:rPr>
      </w:pPr>
    </w:p>
    <w:p w14:paraId="11382694" w14:textId="77777777" w:rsidR="003232C3" w:rsidRPr="00524164" w:rsidRDefault="003232C3" w:rsidP="003232C3">
      <w:pPr>
        <w:jc w:val="center"/>
        <w:rPr>
          <w:b/>
          <w:bCs/>
          <w:sz w:val="22"/>
          <w:szCs w:val="22"/>
        </w:rPr>
      </w:pPr>
    </w:p>
    <w:p w14:paraId="322CBD8E" w14:textId="77777777" w:rsidR="003232C3" w:rsidRPr="00524164" w:rsidRDefault="003232C3" w:rsidP="003232C3">
      <w:pPr>
        <w:jc w:val="center"/>
        <w:rPr>
          <w:b/>
          <w:bCs/>
          <w:sz w:val="22"/>
          <w:szCs w:val="22"/>
        </w:rPr>
      </w:pPr>
    </w:p>
    <w:p w14:paraId="7970B67E" w14:textId="77777777" w:rsidR="003232C3" w:rsidRPr="00524164" w:rsidRDefault="003232C3" w:rsidP="003232C3">
      <w:pPr>
        <w:jc w:val="center"/>
        <w:rPr>
          <w:b/>
          <w:bCs/>
          <w:sz w:val="22"/>
          <w:szCs w:val="22"/>
        </w:rPr>
      </w:pPr>
    </w:p>
    <w:p w14:paraId="7415EBAB" w14:textId="77777777" w:rsidR="003232C3" w:rsidRPr="00524164" w:rsidRDefault="003232C3" w:rsidP="003232C3">
      <w:pPr>
        <w:jc w:val="center"/>
        <w:rPr>
          <w:b/>
          <w:bCs/>
          <w:sz w:val="22"/>
          <w:szCs w:val="22"/>
        </w:rPr>
      </w:pPr>
    </w:p>
    <w:p w14:paraId="07FEEE8B" w14:textId="77777777" w:rsidR="003232C3" w:rsidRPr="00524164" w:rsidRDefault="003232C3" w:rsidP="003232C3">
      <w:pPr>
        <w:jc w:val="center"/>
        <w:rPr>
          <w:b/>
          <w:bCs/>
          <w:sz w:val="22"/>
          <w:szCs w:val="22"/>
        </w:rPr>
      </w:pPr>
    </w:p>
    <w:p w14:paraId="5A1201DE" w14:textId="77777777" w:rsidR="003232C3" w:rsidRPr="00524164" w:rsidRDefault="003232C3" w:rsidP="003232C3">
      <w:pPr>
        <w:jc w:val="center"/>
        <w:rPr>
          <w:b/>
          <w:bCs/>
          <w:sz w:val="22"/>
          <w:szCs w:val="22"/>
        </w:rPr>
      </w:pPr>
    </w:p>
    <w:p w14:paraId="7FDE8466" w14:textId="77777777" w:rsidR="003232C3" w:rsidRPr="00524164" w:rsidRDefault="003232C3" w:rsidP="003232C3">
      <w:pPr>
        <w:jc w:val="center"/>
        <w:rPr>
          <w:b/>
          <w:bCs/>
          <w:sz w:val="22"/>
          <w:szCs w:val="22"/>
        </w:rPr>
      </w:pPr>
    </w:p>
    <w:p w14:paraId="168A4CB2" w14:textId="77777777" w:rsidR="003232C3" w:rsidRPr="00524164" w:rsidRDefault="003232C3" w:rsidP="003232C3">
      <w:pPr>
        <w:jc w:val="center"/>
        <w:rPr>
          <w:b/>
          <w:bCs/>
          <w:sz w:val="22"/>
          <w:szCs w:val="22"/>
        </w:rPr>
      </w:pPr>
    </w:p>
    <w:p w14:paraId="52AD0415" w14:textId="77777777" w:rsidR="003232C3" w:rsidRPr="00524164" w:rsidRDefault="003232C3" w:rsidP="003232C3">
      <w:pPr>
        <w:jc w:val="center"/>
        <w:rPr>
          <w:b/>
          <w:bCs/>
          <w:sz w:val="22"/>
          <w:szCs w:val="22"/>
        </w:rPr>
      </w:pPr>
    </w:p>
    <w:p w14:paraId="5282750A" w14:textId="77777777" w:rsidR="003232C3" w:rsidRPr="00524164" w:rsidRDefault="003232C3" w:rsidP="003232C3">
      <w:pPr>
        <w:jc w:val="center"/>
        <w:rPr>
          <w:sz w:val="22"/>
          <w:szCs w:val="22"/>
        </w:rPr>
      </w:pPr>
    </w:p>
    <w:p w14:paraId="7812F2BA" w14:textId="77777777" w:rsidR="004463F0" w:rsidRPr="00524164" w:rsidRDefault="004463F0" w:rsidP="003232C3">
      <w:pPr>
        <w:jc w:val="center"/>
        <w:rPr>
          <w:sz w:val="22"/>
          <w:szCs w:val="22"/>
        </w:rPr>
      </w:pPr>
    </w:p>
    <w:p w14:paraId="5B2068AE" w14:textId="77777777" w:rsidR="004463F0" w:rsidRPr="00524164" w:rsidRDefault="004463F0" w:rsidP="003232C3">
      <w:pPr>
        <w:jc w:val="center"/>
        <w:rPr>
          <w:sz w:val="22"/>
          <w:szCs w:val="22"/>
        </w:rPr>
      </w:pPr>
    </w:p>
    <w:p w14:paraId="50D122F0" w14:textId="77777777" w:rsidR="004463F0" w:rsidRPr="00524164" w:rsidRDefault="004463F0" w:rsidP="003232C3">
      <w:pPr>
        <w:jc w:val="center"/>
        <w:rPr>
          <w:sz w:val="22"/>
          <w:szCs w:val="22"/>
        </w:rPr>
      </w:pPr>
    </w:p>
    <w:p w14:paraId="72CFE0B4" w14:textId="77777777" w:rsidR="004463F0" w:rsidRPr="00524164" w:rsidRDefault="004463F0" w:rsidP="003232C3">
      <w:pPr>
        <w:jc w:val="center"/>
        <w:rPr>
          <w:sz w:val="22"/>
          <w:szCs w:val="22"/>
        </w:rPr>
      </w:pPr>
    </w:p>
    <w:p w14:paraId="24922C31" w14:textId="77777777" w:rsidR="004463F0" w:rsidRPr="00524164" w:rsidRDefault="004463F0" w:rsidP="003232C3">
      <w:pPr>
        <w:jc w:val="center"/>
        <w:rPr>
          <w:sz w:val="22"/>
          <w:szCs w:val="22"/>
        </w:rPr>
      </w:pPr>
    </w:p>
    <w:p w14:paraId="2DF79400" w14:textId="77777777" w:rsidR="003232C3" w:rsidRPr="00524164" w:rsidRDefault="003232C3" w:rsidP="003232C3">
      <w:pPr>
        <w:shd w:val="clear" w:color="auto" w:fill="FFFFFF"/>
        <w:rPr>
          <w:color w:val="000000"/>
          <w:sz w:val="20"/>
          <w:szCs w:val="20"/>
        </w:rPr>
      </w:pPr>
    </w:p>
    <w:p w14:paraId="78A819EC" w14:textId="77777777" w:rsidR="003232C3" w:rsidRPr="00524164" w:rsidRDefault="003232C3" w:rsidP="004463F0">
      <w:pPr>
        <w:shd w:val="clear" w:color="auto" w:fill="FFFFFF"/>
        <w:rPr>
          <w:b/>
          <w:bCs/>
          <w:sz w:val="20"/>
          <w:szCs w:val="20"/>
          <w:shd w:val="clear" w:color="auto" w:fill="FFFFFF"/>
        </w:rPr>
      </w:pPr>
    </w:p>
    <w:p w14:paraId="1F0BFCF1" w14:textId="336834BF" w:rsidR="004463F0" w:rsidRPr="00524164" w:rsidRDefault="004463F0" w:rsidP="004463F0">
      <w:pPr>
        <w:shd w:val="clear" w:color="auto" w:fill="FFFFFF"/>
        <w:rPr>
          <w:b/>
          <w:bCs/>
          <w:sz w:val="20"/>
          <w:szCs w:val="20"/>
          <w:shd w:val="clear" w:color="auto" w:fill="FFFFFF"/>
        </w:rPr>
        <w:sectPr w:rsidR="004463F0" w:rsidRPr="00524164" w:rsidSect="003232C3">
          <w:type w:val="continuous"/>
          <w:pgSz w:w="12240" w:h="15840"/>
          <w:pgMar w:top="1440" w:right="1440" w:bottom="1440" w:left="1440" w:header="720" w:footer="720" w:gutter="0"/>
          <w:cols w:space="720"/>
          <w:docGrid w:linePitch="360"/>
        </w:sectPr>
      </w:pPr>
    </w:p>
    <w:p w14:paraId="521C0D02" w14:textId="103CE661" w:rsidR="004463F0" w:rsidRPr="00524164" w:rsidRDefault="003232C3" w:rsidP="003232C3">
      <w:pPr>
        <w:shd w:val="clear" w:color="auto" w:fill="FFFFFF"/>
        <w:rPr>
          <w:sz w:val="20"/>
          <w:szCs w:val="20"/>
          <w:shd w:val="clear" w:color="auto" w:fill="FFFFFF"/>
        </w:rPr>
      </w:pPr>
      <w:r w:rsidRPr="00524164">
        <w:rPr>
          <w:b/>
          <w:bCs/>
          <w:sz w:val="20"/>
          <w:szCs w:val="20"/>
          <w:shd w:val="clear" w:color="auto" w:fill="FFFFFF"/>
        </w:rPr>
        <w:t>Violin 1</w:t>
      </w:r>
      <w:r w:rsidRPr="00524164">
        <w:rPr>
          <w:sz w:val="20"/>
          <w:szCs w:val="20"/>
        </w:rPr>
        <w:br/>
      </w:r>
      <w:r w:rsidRPr="00524164">
        <w:rPr>
          <w:sz w:val="20"/>
          <w:szCs w:val="20"/>
          <w:shd w:val="clear" w:color="auto" w:fill="FFFFFF"/>
        </w:rPr>
        <w:t>Becca Craig *</w:t>
      </w:r>
      <w:r w:rsidR="004463F0" w:rsidRPr="00524164">
        <w:rPr>
          <w:sz w:val="20"/>
          <w:szCs w:val="20"/>
          <w:shd w:val="clear" w:color="auto" w:fill="FFFFFF"/>
        </w:rPr>
        <w:t>*</w:t>
      </w:r>
    </w:p>
    <w:p w14:paraId="2A41C669" w14:textId="66997FFB" w:rsidR="004463F0" w:rsidRPr="00524164" w:rsidRDefault="004463F0" w:rsidP="003232C3">
      <w:pPr>
        <w:shd w:val="clear" w:color="auto" w:fill="FFFFFF"/>
        <w:rPr>
          <w:sz w:val="20"/>
          <w:szCs w:val="20"/>
          <w:shd w:val="clear" w:color="auto" w:fill="FFFFFF"/>
        </w:rPr>
      </w:pPr>
      <w:r w:rsidRPr="00524164">
        <w:rPr>
          <w:sz w:val="20"/>
          <w:szCs w:val="20"/>
          <w:shd w:val="clear" w:color="auto" w:fill="FFFFFF"/>
        </w:rPr>
        <w:t>Daniel Reesor**</w:t>
      </w:r>
    </w:p>
    <w:p w14:paraId="29F35D54" w14:textId="29CFB9CB" w:rsidR="003232C3" w:rsidRPr="00524164" w:rsidRDefault="004463F0" w:rsidP="003232C3">
      <w:pPr>
        <w:shd w:val="clear" w:color="auto" w:fill="FFFFFF"/>
        <w:rPr>
          <w:sz w:val="20"/>
          <w:szCs w:val="20"/>
          <w:shd w:val="clear" w:color="auto" w:fill="FFFFFF"/>
        </w:rPr>
      </w:pPr>
      <w:r w:rsidRPr="00524164">
        <w:rPr>
          <w:sz w:val="20"/>
          <w:szCs w:val="20"/>
          <w:shd w:val="clear" w:color="auto" w:fill="FFFFFF"/>
        </w:rPr>
        <w:t>Hannah Miller**</w:t>
      </w:r>
      <w:r w:rsidR="003232C3" w:rsidRPr="00524164">
        <w:rPr>
          <w:sz w:val="20"/>
          <w:szCs w:val="20"/>
          <w:shd w:val="clear" w:color="auto" w:fill="FFFFFF"/>
        </w:rPr>
        <w:t xml:space="preserve"> </w:t>
      </w:r>
    </w:p>
    <w:p w14:paraId="2B9F9AA1" w14:textId="761ABEC7" w:rsidR="004463F0" w:rsidRPr="00524164" w:rsidRDefault="004463F0" w:rsidP="003232C3">
      <w:pPr>
        <w:shd w:val="clear" w:color="auto" w:fill="FFFFFF"/>
        <w:rPr>
          <w:sz w:val="20"/>
          <w:szCs w:val="20"/>
          <w:shd w:val="clear" w:color="auto" w:fill="FFFFFF"/>
        </w:rPr>
      </w:pPr>
      <w:r w:rsidRPr="00524164">
        <w:rPr>
          <w:sz w:val="20"/>
          <w:szCs w:val="20"/>
          <w:shd w:val="clear" w:color="auto" w:fill="FFFFFF"/>
        </w:rPr>
        <w:t>Sam Erdmann**</w:t>
      </w:r>
    </w:p>
    <w:p w14:paraId="785026B2" w14:textId="77777777" w:rsidR="003232C3" w:rsidRPr="00524164" w:rsidRDefault="003232C3" w:rsidP="003232C3">
      <w:pPr>
        <w:shd w:val="clear" w:color="auto" w:fill="FFFFFF"/>
        <w:rPr>
          <w:sz w:val="20"/>
          <w:szCs w:val="20"/>
          <w:shd w:val="clear" w:color="auto" w:fill="FFFFFF"/>
        </w:rPr>
      </w:pPr>
      <w:r w:rsidRPr="00524164">
        <w:rPr>
          <w:sz w:val="20"/>
          <w:szCs w:val="20"/>
        </w:rPr>
        <w:t>Thomas Pierce**</w:t>
      </w:r>
      <w:r w:rsidRPr="00524164">
        <w:rPr>
          <w:sz w:val="20"/>
          <w:szCs w:val="20"/>
        </w:rPr>
        <w:br/>
      </w:r>
      <w:r w:rsidRPr="00524164">
        <w:rPr>
          <w:sz w:val="20"/>
          <w:szCs w:val="20"/>
          <w:shd w:val="clear" w:color="auto" w:fill="FFFFFF"/>
        </w:rPr>
        <w:t>Elizabeth Call</w:t>
      </w:r>
    </w:p>
    <w:p w14:paraId="35E969EF" w14:textId="77777777"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Zachary Su</w:t>
      </w:r>
    </w:p>
    <w:p w14:paraId="256BE519" w14:textId="2E887EBA" w:rsidR="004463F0" w:rsidRPr="00524164" w:rsidRDefault="004463F0" w:rsidP="003232C3">
      <w:pPr>
        <w:shd w:val="clear" w:color="auto" w:fill="FFFFFF"/>
        <w:rPr>
          <w:sz w:val="20"/>
          <w:szCs w:val="20"/>
          <w:shd w:val="clear" w:color="auto" w:fill="FFFFFF"/>
          <w:lang w:val="pl-PL"/>
        </w:rPr>
      </w:pPr>
      <w:r w:rsidRPr="00524164">
        <w:rPr>
          <w:sz w:val="20"/>
          <w:szCs w:val="20"/>
          <w:shd w:val="clear" w:color="auto" w:fill="FFFFFF"/>
          <w:lang w:val="pl-PL"/>
        </w:rPr>
        <w:t>Brayden Barney</w:t>
      </w:r>
    </w:p>
    <w:p w14:paraId="1BA44B3A" w14:textId="1B5F9FB2" w:rsidR="004463F0" w:rsidRPr="00524164" w:rsidRDefault="004463F0" w:rsidP="003232C3">
      <w:pPr>
        <w:shd w:val="clear" w:color="auto" w:fill="FFFFFF"/>
        <w:rPr>
          <w:sz w:val="20"/>
          <w:szCs w:val="20"/>
          <w:lang w:val="pl-PL"/>
        </w:rPr>
      </w:pPr>
      <w:r w:rsidRPr="00524164">
        <w:rPr>
          <w:sz w:val="20"/>
          <w:szCs w:val="20"/>
          <w:shd w:val="clear" w:color="auto" w:fill="FFFFFF"/>
          <w:lang w:val="pl-PL"/>
        </w:rPr>
        <w:t>Sam Miller**</w:t>
      </w:r>
    </w:p>
    <w:p w14:paraId="39FB830B" w14:textId="77777777" w:rsidR="003232C3" w:rsidRPr="00524164" w:rsidRDefault="003232C3" w:rsidP="003232C3">
      <w:pPr>
        <w:rPr>
          <w:sz w:val="20"/>
          <w:szCs w:val="20"/>
          <w:shd w:val="clear" w:color="auto" w:fill="FFFFFF"/>
          <w:lang w:val="pl-PL"/>
        </w:rPr>
      </w:pPr>
      <w:r w:rsidRPr="00524164">
        <w:rPr>
          <w:sz w:val="20"/>
          <w:szCs w:val="20"/>
          <w:shd w:val="clear" w:color="auto" w:fill="FFFFFF"/>
          <w:lang w:val="pl-PL"/>
        </w:rPr>
        <w:t>Dr. Blanka Bednarz ^</w:t>
      </w:r>
    </w:p>
    <w:p w14:paraId="073FDB27" w14:textId="5BED693A" w:rsidR="003232C3" w:rsidRPr="00524164" w:rsidRDefault="003232C3" w:rsidP="003232C3">
      <w:pPr>
        <w:shd w:val="clear" w:color="auto" w:fill="FFFFFF"/>
        <w:rPr>
          <w:sz w:val="20"/>
          <w:szCs w:val="20"/>
          <w:shd w:val="clear" w:color="auto" w:fill="FFFFFF"/>
        </w:rPr>
      </w:pPr>
      <w:r w:rsidRPr="00524164">
        <w:rPr>
          <w:sz w:val="20"/>
          <w:szCs w:val="20"/>
          <w:lang w:val="pl-PL"/>
        </w:rPr>
        <w:br/>
      </w:r>
      <w:r w:rsidRPr="00524164">
        <w:rPr>
          <w:sz w:val="20"/>
          <w:szCs w:val="20"/>
          <w:lang w:val="pl-PL"/>
        </w:rPr>
        <w:br/>
      </w:r>
      <w:r w:rsidRPr="00524164">
        <w:rPr>
          <w:b/>
          <w:bCs/>
          <w:sz w:val="20"/>
          <w:szCs w:val="20"/>
          <w:shd w:val="clear" w:color="auto" w:fill="FFFFFF"/>
        </w:rPr>
        <w:t>Violin 2</w:t>
      </w:r>
      <w:r w:rsidRPr="00524164">
        <w:rPr>
          <w:sz w:val="20"/>
          <w:szCs w:val="20"/>
          <w:shd w:val="clear" w:color="auto" w:fill="FFFFFF"/>
        </w:rPr>
        <w:t> </w:t>
      </w:r>
      <w:r w:rsidRPr="00524164">
        <w:rPr>
          <w:sz w:val="20"/>
          <w:szCs w:val="20"/>
        </w:rPr>
        <w:br/>
      </w:r>
      <w:r w:rsidR="004463F0" w:rsidRPr="00524164">
        <w:rPr>
          <w:sz w:val="20"/>
          <w:szCs w:val="20"/>
          <w:shd w:val="clear" w:color="auto" w:fill="FFFFFF"/>
        </w:rPr>
        <w:t>Anders Sturgill*</w:t>
      </w:r>
      <w:r w:rsidRPr="00524164">
        <w:rPr>
          <w:sz w:val="20"/>
          <w:szCs w:val="20"/>
          <w:shd w:val="clear" w:color="auto" w:fill="FFFFFF"/>
        </w:rPr>
        <w:t>*</w:t>
      </w:r>
    </w:p>
    <w:p w14:paraId="711A7BEA" w14:textId="7B0AEF10" w:rsidR="004463F0" w:rsidRPr="00524164" w:rsidRDefault="004463F0" w:rsidP="003232C3">
      <w:pPr>
        <w:shd w:val="clear" w:color="auto" w:fill="FFFFFF"/>
        <w:rPr>
          <w:sz w:val="20"/>
          <w:szCs w:val="20"/>
          <w:shd w:val="clear" w:color="auto" w:fill="FFFFFF"/>
        </w:rPr>
      </w:pPr>
      <w:r w:rsidRPr="00524164">
        <w:rPr>
          <w:sz w:val="20"/>
          <w:szCs w:val="20"/>
          <w:shd w:val="clear" w:color="auto" w:fill="FFFFFF"/>
        </w:rPr>
        <w:t>Kate Silvey</w:t>
      </w:r>
    </w:p>
    <w:p w14:paraId="392550F1" w14:textId="54673BA7" w:rsidR="004463F0" w:rsidRPr="00524164" w:rsidRDefault="004463F0" w:rsidP="003232C3">
      <w:pPr>
        <w:shd w:val="clear" w:color="auto" w:fill="FFFFFF"/>
        <w:rPr>
          <w:sz w:val="20"/>
          <w:szCs w:val="20"/>
          <w:shd w:val="clear" w:color="auto" w:fill="FFFFFF"/>
        </w:rPr>
      </w:pPr>
      <w:r w:rsidRPr="00524164">
        <w:rPr>
          <w:sz w:val="20"/>
          <w:szCs w:val="20"/>
          <w:shd w:val="clear" w:color="auto" w:fill="FFFFFF"/>
        </w:rPr>
        <w:t>Megan Mi</w:t>
      </w:r>
      <w:r w:rsidR="00574032">
        <w:rPr>
          <w:sz w:val="20"/>
          <w:szCs w:val="20"/>
          <w:shd w:val="clear" w:color="auto" w:fill="FFFFFF"/>
        </w:rPr>
        <w:t>tt</w:t>
      </w:r>
      <w:r w:rsidRPr="00524164">
        <w:rPr>
          <w:sz w:val="20"/>
          <w:szCs w:val="20"/>
          <w:shd w:val="clear" w:color="auto" w:fill="FFFFFF"/>
        </w:rPr>
        <w:t>on</w:t>
      </w:r>
    </w:p>
    <w:p w14:paraId="27B8EABD" w14:textId="32CA1942" w:rsidR="004463F0" w:rsidRPr="00524164" w:rsidRDefault="004463F0" w:rsidP="003232C3">
      <w:pPr>
        <w:shd w:val="clear" w:color="auto" w:fill="FFFFFF"/>
        <w:rPr>
          <w:sz w:val="20"/>
          <w:szCs w:val="20"/>
          <w:shd w:val="clear" w:color="auto" w:fill="FFFFFF"/>
        </w:rPr>
      </w:pPr>
      <w:r w:rsidRPr="00524164">
        <w:rPr>
          <w:sz w:val="20"/>
          <w:szCs w:val="20"/>
          <w:shd w:val="clear" w:color="auto" w:fill="FFFFFF"/>
        </w:rPr>
        <w:t>Katelyn Hardman</w:t>
      </w:r>
    </w:p>
    <w:p w14:paraId="0F012934" w14:textId="32B71C33" w:rsidR="004463F0" w:rsidRPr="00524164" w:rsidRDefault="004463F0" w:rsidP="003232C3">
      <w:pPr>
        <w:shd w:val="clear" w:color="auto" w:fill="FFFFFF"/>
        <w:rPr>
          <w:sz w:val="20"/>
          <w:szCs w:val="20"/>
          <w:shd w:val="clear" w:color="auto" w:fill="FFFFFF"/>
        </w:rPr>
      </w:pPr>
      <w:r w:rsidRPr="00524164">
        <w:rPr>
          <w:sz w:val="20"/>
          <w:szCs w:val="20"/>
          <w:shd w:val="clear" w:color="auto" w:fill="FFFFFF"/>
        </w:rPr>
        <w:t>Tommy Griffith</w:t>
      </w:r>
    </w:p>
    <w:p w14:paraId="5FB200D7" w14:textId="60C48277" w:rsidR="004463F0" w:rsidRPr="00524164" w:rsidRDefault="004463F0" w:rsidP="003232C3">
      <w:pPr>
        <w:shd w:val="clear" w:color="auto" w:fill="FFFFFF"/>
        <w:rPr>
          <w:sz w:val="20"/>
          <w:szCs w:val="20"/>
          <w:shd w:val="clear" w:color="auto" w:fill="FFFFFF"/>
        </w:rPr>
      </w:pPr>
      <w:r w:rsidRPr="00524164">
        <w:rPr>
          <w:sz w:val="20"/>
          <w:szCs w:val="20"/>
          <w:shd w:val="clear" w:color="auto" w:fill="FFFFFF"/>
        </w:rPr>
        <w:t>Eva Taylor</w:t>
      </w:r>
    </w:p>
    <w:p w14:paraId="043C3D2A" w14:textId="77777777" w:rsidR="004463F0" w:rsidRPr="00524164" w:rsidRDefault="004463F0" w:rsidP="003232C3">
      <w:pPr>
        <w:shd w:val="clear" w:color="auto" w:fill="FFFFFF"/>
        <w:rPr>
          <w:sz w:val="20"/>
          <w:szCs w:val="20"/>
          <w:shd w:val="clear" w:color="auto" w:fill="FFFFFF"/>
        </w:rPr>
      </w:pPr>
      <w:r w:rsidRPr="00524164">
        <w:rPr>
          <w:sz w:val="20"/>
          <w:szCs w:val="20"/>
        </w:rPr>
        <w:t>Brooklyn Nokes</w:t>
      </w:r>
      <w:r w:rsidRPr="00524164">
        <w:rPr>
          <w:sz w:val="20"/>
          <w:szCs w:val="20"/>
          <w:shd w:val="clear" w:color="auto" w:fill="FFFFFF"/>
        </w:rPr>
        <w:t xml:space="preserve"> </w:t>
      </w:r>
    </w:p>
    <w:p w14:paraId="2D9C107A" w14:textId="525AE627"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Himaya Scott</w:t>
      </w:r>
    </w:p>
    <w:p w14:paraId="116E909A" w14:textId="2DF288DA" w:rsidR="004463F0" w:rsidRPr="00524164" w:rsidRDefault="004463F0" w:rsidP="003232C3">
      <w:pPr>
        <w:shd w:val="clear" w:color="auto" w:fill="FFFFFF"/>
        <w:rPr>
          <w:sz w:val="20"/>
          <w:szCs w:val="20"/>
          <w:shd w:val="clear" w:color="auto" w:fill="FFFFFF"/>
        </w:rPr>
      </w:pPr>
      <w:r w:rsidRPr="00524164">
        <w:rPr>
          <w:sz w:val="20"/>
          <w:szCs w:val="20"/>
          <w:shd w:val="clear" w:color="auto" w:fill="FFFFFF"/>
        </w:rPr>
        <w:t>Grace Garcia</w:t>
      </w:r>
    </w:p>
    <w:p w14:paraId="5730F681" w14:textId="4C78E0BF"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Sam McHargue</w:t>
      </w:r>
    </w:p>
    <w:p w14:paraId="0C6D9912" w14:textId="77777777"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Darwin Lombard-Peng</w:t>
      </w:r>
    </w:p>
    <w:p w14:paraId="6395F1B9" w14:textId="5452D926" w:rsidR="003232C3" w:rsidRPr="00524164" w:rsidRDefault="003232C3" w:rsidP="003232C3">
      <w:pPr>
        <w:shd w:val="clear" w:color="auto" w:fill="FFFFFF"/>
        <w:rPr>
          <w:sz w:val="20"/>
          <w:szCs w:val="20"/>
          <w:shd w:val="clear" w:color="auto" w:fill="FFFFFF"/>
        </w:rPr>
      </w:pPr>
      <w:r w:rsidRPr="00524164">
        <w:rPr>
          <w:sz w:val="20"/>
          <w:szCs w:val="20"/>
        </w:rPr>
        <w:br/>
      </w:r>
      <w:r w:rsidRPr="00524164">
        <w:rPr>
          <w:sz w:val="20"/>
          <w:szCs w:val="20"/>
        </w:rPr>
        <w:br/>
      </w:r>
      <w:r w:rsidRPr="00524164">
        <w:rPr>
          <w:b/>
          <w:bCs/>
          <w:sz w:val="20"/>
          <w:szCs w:val="20"/>
          <w:shd w:val="clear" w:color="auto" w:fill="FFFFFF"/>
        </w:rPr>
        <w:t>Viola </w:t>
      </w:r>
    </w:p>
    <w:p w14:paraId="699CB14D" w14:textId="77777777" w:rsidR="004463F0" w:rsidRPr="00524164" w:rsidRDefault="003232C3" w:rsidP="003232C3">
      <w:pPr>
        <w:shd w:val="clear" w:color="auto" w:fill="FFFFFF"/>
        <w:rPr>
          <w:sz w:val="20"/>
          <w:szCs w:val="20"/>
          <w:shd w:val="clear" w:color="auto" w:fill="FFFFFF"/>
        </w:rPr>
      </w:pPr>
      <w:r w:rsidRPr="00524164">
        <w:rPr>
          <w:sz w:val="20"/>
          <w:szCs w:val="20"/>
          <w:shd w:val="clear" w:color="auto" w:fill="FFFFFF"/>
        </w:rPr>
        <w:t>Matthew Cordner*</w:t>
      </w:r>
      <w:r w:rsidRPr="00524164">
        <w:rPr>
          <w:sz w:val="20"/>
          <w:szCs w:val="20"/>
        </w:rPr>
        <w:br/>
      </w:r>
      <w:r w:rsidR="004463F0" w:rsidRPr="00524164">
        <w:rPr>
          <w:sz w:val="20"/>
          <w:szCs w:val="20"/>
        </w:rPr>
        <w:t>Julia Taylor</w:t>
      </w:r>
      <w:r w:rsidRPr="00524164">
        <w:rPr>
          <w:sz w:val="20"/>
          <w:szCs w:val="20"/>
          <w:shd w:val="clear" w:color="auto" w:fill="FFFFFF"/>
        </w:rPr>
        <w:t>^^</w:t>
      </w:r>
    </w:p>
    <w:p w14:paraId="294794D6" w14:textId="77777777" w:rsidR="004463F0" w:rsidRPr="00524164" w:rsidRDefault="004463F0" w:rsidP="003232C3">
      <w:pPr>
        <w:shd w:val="clear" w:color="auto" w:fill="FFFFFF"/>
        <w:rPr>
          <w:sz w:val="20"/>
          <w:szCs w:val="20"/>
          <w:shd w:val="clear" w:color="auto" w:fill="FFFFFF"/>
          <w:lang w:val="pl-PL"/>
        </w:rPr>
      </w:pPr>
      <w:r w:rsidRPr="00524164">
        <w:rPr>
          <w:sz w:val="20"/>
          <w:szCs w:val="20"/>
          <w:shd w:val="clear" w:color="auto" w:fill="FFFFFF"/>
          <w:lang w:val="pl-PL"/>
        </w:rPr>
        <w:t>Jon Kahananui^^</w:t>
      </w:r>
    </w:p>
    <w:p w14:paraId="4912628F" w14:textId="77777777" w:rsidR="004463F0" w:rsidRPr="00524164" w:rsidRDefault="004463F0" w:rsidP="003232C3">
      <w:pPr>
        <w:shd w:val="clear" w:color="auto" w:fill="FFFFFF"/>
        <w:rPr>
          <w:sz w:val="20"/>
          <w:szCs w:val="20"/>
          <w:shd w:val="clear" w:color="auto" w:fill="FFFFFF"/>
          <w:lang w:val="pl-PL"/>
        </w:rPr>
      </w:pPr>
      <w:r w:rsidRPr="00524164">
        <w:rPr>
          <w:sz w:val="20"/>
          <w:szCs w:val="20"/>
          <w:shd w:val="clear" w:color="auto" w:fill="FFFFFF"/>
          <w:lang w:val="pl-PL"/>
        </w:rPr>
        <w:t>Angelica Salazar^^</w:t>
      </w:r>
    </w:p>
    <w:p w14:paraId="42BBDF62" w14:textId="6130F2DD" w:rsidR="003232C3" w:rsidRPr="00524164" w:rsidRDefault="004463F0" w:rsidP="003232C3">
      <w:pPr>
        <w:shd w:val="clear" w:color="auto" w:fill="FFFFFF"/>
        <w:rPr>
          <w:sz w:val="20"/>
          <w:szCs w:val="20"/>
        </w:rPr>
      </w:pPr>
      <w:r w:rsidRPr="00524164">
        <w:rPr>
          <w:sz w:val="20"/>
          <w:szCs w:val="20"/>
          <w:shd w:val="clear" w:color="auto" w:fill="FFFFFF"/>
        </w:rPr>
        <w:t>McKinley Lucas^^</w:t>
      </w:r>
      <w:r w:rsidR="003232C3" w:rsidRPr="00524164">
        <w:rPr>
          <w:sz w:val="20"/>
          <w:szCs w:val="20"/>
        </w:rPr>
        <w:br/>
      </w:r>
      <w:r w:rsidR="003232C3" w:rsidRPr="00524164">
        <w:rPr>
          <w:sz w:val="20"/>
          <w:szCs w:val="20"/>
        </w:rPr>
        <w:br/>
      </w:r>
      <w:r w:rsidR="003232C3" w:rsidRPr="00524164">
        <w:rPr>
          <w:b/>
          <w:bCs/>
          <w:sz w:val="20"/>
          <w:szCs w:val="20"/>
          <w:shd w:val="clear" w:color="auto" w:fill="FFFFFF"/>
        </w:rPr>
        <w:t>Cello</w:t>
      </w:r>
      <w:r w:rsidR="003232C3" w:rsidRPr="00524164">
        <w:rPr>
          <w:sz w:val="20"/>
          <w:szCs w:val="20"/>
        </w:rPr>
        <w:br/>
      </w:r>
      <w:r w:rsidRPr="00524164">
        <w:rPr>
          <w:sz w:val="20"/>
          <w:szCs w:val="20"/>
          <w:shd w:val="clear" w:color="auto" w:fill="FFFFFF"/>
        </w:rPr>
        <w:t>Grace Aguilar*</w:t>
      </w:r>
      <w:r w:rsidR="003232C3" w:rsidRPr="00524164">
        <w:rPr>
          <w:sz w:val="20"/>
          <w:szCs w:val="20"/>
          <w:shd w:val="clear" w:color="auto" w:fill="FFFFFF"/>
        </w:rPr>
        <w:t xml:space="preserve"> * </w:t>
      </w:r>
    </w:p>
    <w:p w14:paraId="3C75985B" w14:textId="4E958CD2"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 xml:space="preserve">Greg Anderson** </w:t>
      </w:r>
      <w:r w:rsidRPr="00524164">
        <w:rPr>
          <w:sz w:val="20"/>
          <w:szCs w:val="20"/>
        </w:rPr>
        <w:br/>
      </w:r>
      <w:r w:rsidRPr="00524164">
        <w:rPr>
          <w:sz w:val="20"/>
          <w:szCs w:val="20"/>
          <w:shd w:val="clear" w:color="auto" w:fill="FFFFFF"/>
        </w:rPr>
        <w:t>Jocelyn Hunter</w:t>
      </w:r>
      <w:r w:rsidR="004463F0" w:rsidRPr="00524164">
        <w:rPr>
          <w:sz w:val="20"/>
          <w:szCs w:val="20"/>
          <w:shd w:val="clear" w:color="auto" w:fill="FFFFFF"/>
        </w:rPr>
        <w:t>**</w:t>
      </w:r>
    </w:p>
    <w:p w14:paraId="0662A82A" w14:textId="5C5F6955" w:rsidR="003232C3" w:rsidRPr="00524164" w:rsidRDefault="004463F0" w:rsidP="003232C3">
      <w:pPr>
        <w:shd w:val="clear" w:color="auto" w:fill="FFFFFF"/>
        <w:rPr>
          <w:sz w:val="20"/>
          <w:szCs w:val="20"/>
          <w:shd w:val="clear" w:color="auto" w:fill="FFFFFF"/>
        </w:rPr>
      </w:pPr>
      <w:r w:rsidRPr="00524164">
        <w:rPr>
          <w:sz w:val="20"/>
          <w:szCs w:val="20"/>
        </w:rPr>
        <w:t>Esther Erdmann</w:t>
      </w:r>
      <w:r w:rsidR="003232C3" w:rsidRPr="00524164">
        <w:rPr>
          <w:sz w:val="20"/>
          <w:szCs w:val="20"/>
        </w:rPr>
        <w:br/>
      </w:r>
      <w:r w:rsidR="003232C3" w:rsidRPr="00524164">
        <w:rPr>
          <w:sz w:val="20"/>
          <w:szCs w:val="20"/>
          <w:shd w:val="clear" w:color="auto" w:fill="FFFFFF"/>
        </w:rPr>
        <w:t>Julia Lewis</w:t>
      </w:r>
    </w:p>
    <w:p w14:paraId="11DA0337" w14:textId="77777777"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Victoria Gafner</w:t>
      </w:r>
    </w:p>
    <w:p w14:paraId="76E9DFAC" w14:textId="77777777" w:rsidR="004463F0" w:rsidRPr="00524164" w:rsidRDefault="004463F0" w:rsidP="004463F0">
      <w:pPr>
        <w:shd w:val="clear" w:color="auto" w:fill="FFFFFF"/>
        <w:rPr>
          <w:sz w:val="20"/>
          <w:szCs w:val="20"/>
          <w:shd w:val="clear" w:color="auto" w:fill="FFFFFF"/>
        </w:rPr>
      </w:pPr>
      <w:r w:rsidRPr="00524164">
        <w:rPr>
          <w:sz w:val="20"/>
          <w:szCs w:val="20"/>
          <w:shd w:val="clear" w:color="auto" w:fill="FFFFFF"/>
        </w:rPr>
        <w:t>Briant Patterson</w:t>
      </w:r>
    </w:p>
    <w:p w14:paraId="1E3840E7" w14:textId="6D2E17F6" w:rsidR="004463F0" w:rsidRPr="00524164" w:rsidRDefault="004463F0" w:rsidP="004463F0">
      <w:pPr>
        <w:shd w:val="clear" w:color="auto" w:fill="FFFFFF"/>
        <w:rPr>
          <w:sz w:val="20"/>
          <w:szCs w:val="20"/>
          <w:shd w:val="clear" w:color="auto" w:fill="FFFFFF"/>
        </w:rPr>
      </w:pPr>
      <w:r w:rsidRPr="00524164">
        <w:rPr>
          <w:sz w:val="20"/>
          <w:szCs w:val="20"/>
          <w:shd w:val="clear" w:color="auto" w:fill="FFFFFF"/>
        </w:rPr>
        <w:t>Amelie Rea</w:t>
      </w:r>
    </w:p>
    <w:p w14:paraId="0A01E7D8" w14:textId="60801C15"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Kirsten Howcroft</w:t>
      </w:r>
      <w:r w:rsidRPr="00524164">
        <w:rPr>
          <w:sz w:val="20"/>
          <w:szCs w:val="20"/>
        </w:rPr>
        <w:br/>
      </w:r>
      <w:r w:rsidRPr="00524164">
        <w:rPr>
          <w:sz w:val="20"/>
          <w:szCs w:val="20"/>
          <w:shd w:val="clear" w:color="auto" w:fill="FFFFFF"/>
        </w:rPr>
        <w:t>Dr. Cheung Chau ^</w:t>
      </w:r>
    </w:p>
    <w:p w14:paraId="4B05FF71" w14:textId="64C25D0D" w:rsidR="003232C3" w:rsidRPr="00524164" w:rsidRDefault="003232C3" w:rsidP="003232C3">
      <w:pPr>
        <w:shd w:val="clear" w:color="auto" w:fill="FFFFFF"/>
        <w:rPr>
          <w:sz w:val="20"/>
          <w:szCs w:val="20"/>
          <w:shd w:val="clear" w:color="auto" w:fill="FFFFFF"/>
        </w:rPr>
      </w:pPr>
      <w:r w:rsidRPr="00524164">
        <w:rPr>
          <w:sz w:val="20"/>
          <w:szCs w:val="20"/>
        </w:rPr>
        <w:br/>
      </w:r>
      <w:r w:rsidRPr="00524164">
        <w:rPr>
          <w:sz w:val="20"/>
          <w:szCs w:val="20"/>
        </w:rPr>
        <w:br/>
      </w:r>
      <w:r w:rsidRPr="00524164">
        <w:rPr>
          <w:b/>
          <w:bCs/>
          <w:sz w:val="20"/>
          <w:szCs w:val="20"/>
          <w:shd w:val="clear" w:color="auto" w:fill="FFFFFF"/>
        </w:rPr>
        <w:t>Bass</w:t>
      </w:r>
      <w:r w:rsidRPr="00524164">
        <w:rPr>
          <w:sz w:val="20"/>
          <w:szCs w:val="20"/>
        </w:rPr>
        <w:br/>
      </w:r>
      <w:r w:rsidRPr="00524164">
        <w:rPr>
          <w:sz w:val="20"/>
          <w:szCs w:val="20"/>
          <w:shd w:val="clear" w:color="auto" w:fill="FFFFFF"/>
        </w:rPr>
        <w:t>Juri Davis</w:t>
      </w:r>
      <w:r w:rsidR="00524164" w:rsidRPr="00524164">
        <w:rPr>
          <w:sz w:val="20"/>
          <w:szCs w:val="20"/>
          <w:shd w:val="clear" w:color="auto" w:fill="FFFFFF"/>
        </w:rPr>
        <w:t>*</w:t>
      </w:r>
    </w:p>
    <w:p w14:paraId="40257029" w14:textId="77777777"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Lucy Craig</w:t>
      </w:r>
    </w:p>
    <w:p w14:paraId="35978C0F" w14:textId="77777777" w:rsidR="00524164" w:rsidRDefault="00524164" w:rsidP="003232C3">
      <w:pPr>
        <w:shd w:val="clear" w:color="auto" w:fill="FFFFFF"/>
        <w:rPr>
          <w:sz w:val="20"/>
          <w:szCs w:val="20"/>
        </w:rPr>
      </w:pPr>
      <w:r w:rsidRPr="00524164">
        <w:rPr>
          <w:sz w:val="20"/>
          <w:szCs w:val="20"/>
          <w:shd w:val="clear" w:color="auto" w:fill="FFFFFF"/>
        </w:rPr>
        <w:t>Sam Pierce</w:t>
      </w:r>
      <w:r w:rsidR="003232C3" w:rsidRPr="00524164">
        <w:rPr>
          <w:sz w:val="20"/>
          <w:szCs w:val="20"/>
        </w:rPr>
        <w:br/>
      </w:r>
    </w:p>
    <w:p w14:paraId="774CB420" w14:textId="6C8B4308" w:rsidR="003232C3" w:rsidRPr="00524164" w:rsidRDefault="003232C3" w:rsidP="003232C3">
      <w:pPr>
        <w:shd w:val="clear" w:color="auto" w:fill="FFFFFF"/>
        <w:rPr>
          <w:sz w:val="20"/>
          <w:szCs w:val="20"/>
          <w:shd w:val="clear" w:color="auto" w:fill="FFFFFF"/>
        </w:rPr>
      </w:pPr>
      <w:r w:rsidRPr="00524164">
        <w:rPr>
          <w:sz w:val="20"/>
          <w:szCs w:val="20"/>
        </w:rPr>
        <w:br/>
      </w:r>
      <w:r w:rsidRPr="00524164">
        <w:rPr>
          <w:b/>
          <w:bCs/>
          <w:sz w:val="20"/>
          <w:szCs w:val="20"/>
          <w:shd w:val="clear" w:color="auto" w:fill="FFFFFF"/>
        </w:rPr>
        <w:t>Flute </w:t>
      </w:r>
      <w:r w:rsidRPr="00524164">
        <w:rPr>
          <w:sz w:val="20"/>
          <w:szCs w:val="20"/>
        </w:rPr>
        <w:br/>
      </w:r>
      <w:r w:rsidR="00524164" w:rsidRPr="00524164">
        <w:rPr>
          <w:sz w:val="20"/>
          <w:szCs w:val="20"/>
          <w:shd w:val="clear" w:color="auto" w:fill="FFFFFF"/>
        </w:rPr>
        <w:t>Sierra St. Felix</w:t>
      </w:r>
      <w:r w:rsidRPr="00524164">
        <w:rPr>
          <w:sz w:val="20"/>
          <w:szCs w:val="20"/>
          <w:shd w:val="clear" w:color="auto" w:fill="FFFFFF"/>
        </w:rPr>
        <w:t>*</w:t>
      </w:r>
    </w:p>
    <w:p w14:paraId="14D449E4" w14:textId="77777777" w:rsidR="00524164" w:rsidRDefault="00524164" w:rsidP="003232C3">
      <w:pPr>
        <w:shd w:val="clear" w:color="auto" w:fill="FFFFFF"/>
        <w:rPr>
          <w:sz w:val="20"/>
          <w:szCs w:val="20"/>
        </w:rPr>
      </w:pPr>
      <w:r w:rsidRPr="00524164">
        <w:rPr>
          <w:sz w:val="20"/>
          <w:szCs w:val="20"/>
          <w:shd w:val="clear" w:color="auto" w:fill="FFFFFF"/>
        </w:rPr>
        <w:t>Eleanor Wardell (fl and picc)</w:t>
      </w:r>
      <w:r w:rsidR="003232C3" w:rsidRPr="00524164">
        <w:rPr>
          <w:sz w:val="20"/>
          <w:szCs w:val="20"/>
        </w:rPr>
        <w:br/>
      </w:r>
    </w:p>
    <w:p w14:paraId="017D220A" w14:textId="11E4E28F" w:rsidR="00524164" w:rsidRPr="00524164" w:rsidRDefault="003232C3" w:rsidP="003232C3">
      <w:pPr>
        <w:shd w:val="clear" w:color="auto" w:fill="FFFFFF"/>
        <w:rPr>
          <w:sz w:val="20"/>
          <w:szCs w:val="20"/>
          <w:shd w:val="clear" w:color="auto" w:fill="FFFFFF"/>
        </w:rPr>
      </w:pPr>
      <w:r w:rsidRPr="00524164">
        <w:rPr>
          <w:sz w:val="20"/>
          <w:szCs w:val="20"/>
        </w:rPr>
        <w:br/>
      </w:r>
      <w:r w:rsidRPr="00524164">
        <w:rPr>
          <w:b/>
          <w:bCs/>
          <w:sz w:val="20"/>
          <w:szCs w:val="20"/>
          <w:shd w:val="clear" w:color="auto" w:fill="FFFFFF"/>
        </w:rPr>
        <w:t>Oboe</w:t>
      </w:r>
      <w:r w:rsidRPr="00524164">
        <w:rPr>
          <w:sz w:val="20"/>
          <w:szCs w:val="20"/>
          <w:shd w:val="clear" w:color="auto" w:fill="FFFFFF"/>
        </w:rPr>
        <w:t> </w:t>
      </w:r>
      <w:r w:rsidRPr="00524164">
        <w:rPr>
          <w:sz w:val="20"/>
          <w:szCs w:val="20"/>
        </w:rPr>
        <w:br/>
      </w:r>
      <w:r w:rsidR="00524164" w:rsidRPr="00524164">
        <w:rPr>
          <w:sz w:val="20"/>
          <w:szCs w:val="20"/>
          <w:shd w:val="clear" w:color="auto" w:fill="FFFFFF"/>
        </w:rPr>
        <w:t>Emily Wells*</w:t>
      </w:r>
      <w:r w:rsidRPr="00524164">
        <w:rPr>
          <w:sz w:val="20"/>
          <w:szCs w:val="20"/>
          <w:shd w:val="clear" w:color="auto" w:fill="FFFFFF"/>
        </w:rPr>
        <w:t>*  </w:t>
      </w:r>
      <w:r w:rsidRPr="00524164">
        <w:rPr>
          <w:sz w:val="20"/>
          <w:szCs w:val="20"/>
        </w:rPr>
        <w:br/>
      </w:r>
      <w:r w:rsidR="00524164" w:rsidRPr="00524164">
        <w:rPr>
          <w:sz w:val="20"/>
          <w:szCs w:val="20"/>
          <w:shd w:val="clear" w:color="auto" w:fill="FFFFFF"/>
        </w:rPr>
        <w:t>Anthony Pascual**</w:t>
      </w:r>
    </w:p>
    <w:p w14:paraId="54A72AA8" w14:textId="62977D27" w:rsidR="003232C3" w:rsidRDefault="00524164" w:rsidP="003232C3">
      <w:pPr>
        <w:shd w:val="clear" w:color="auto" w:fill="FFFFFF"/>
        <w:rPr>
          <w:sz w:val="20"/>
          <w:szCs w:val="20"/>
          <w:shd w:val="clear" w:color="auto" w:fill="FFFFFF"/>
        </w:rPr>
      </w:pPr>
      <w:r w:rsidRPr="00524164">
        <w:rPr>
          <w:sz w:val="20"/>
          <w:szCs w:val="20"/>
          <w:shd w:val="clear" w:color="auto" w:fill="FFFFFF"/>
        </w:rPr>
        <w:t>Jackson Pugmire</w:t>
      </w:r>
      <w:r w:rsidR="003232C3" w:rsidRPr="00524164">
        <w:rPr>
          <w:sz w:val="20"/>
          <w:szCs w:val="20"/>
          <w:shd w:val="clear" w:color="auto" w:fill="FFFFFF"/>
        </w:rPr>
        <w:t xml:space="preserve"> </w:t>
      </w:r>
      <w:r w:rsidR="003232C3" w:rsidRPr="00524164">
        <w:rPr>
          <w:sz w:val="20"/>
          <w:szCs w:val="20"/>
        </w:rPr>
        <w:br/>
      </w:r>
    </w:p>
    <w:p w14:paraId="7ABF835A" w14:textId="77777777" w:rsidR="00524164" w:rsidRPr="00524164" w:rsidRDefault="00524164" w:rsidP="003232C3">
      <w:pPr>
        <w:shd w:val="clear" w:color="auto" w:fill="FFFFFF"/>
        <w:rPr>
          <w:sz w:val="20"/>
          <w:szCs w:val="20"/>
          <w:shd w:val="clear" w:color="auto" w:fill="FFFFFF"/>
        </w:rPr>
      </w:pPr>
    </w:p>
    <w:p w14:paraId="576C5100" w14:textId="77777777" w:rsidR="00524164" w:rsidRPr="00524164" w:rsidRDefault="003232C3" w:rsidP="00524164">
      <w:pPr>
        <w:shd w:val="clear" w:color="auto" w:fill="FFFFFF"/>
        <w:rPr>
          <w:sz w:val="20"/>
          <w:szCs w:val="20"/>
          <w:shd w:val="clear" w:color="auto" w:fill="FFFFFF"/>
        </w:rPr>
      </w:pPr>
      <w:r w:rsidRPr="00524164">
        <w:rPr>
          <w:b/>
          <w:bCs/>
          <w:sz w:val="20"/>
          <w:szCs w:val="20"/>
          <w:shd w:val="clear" w:color="auto" w:fill="FFFFFF"/>
        </w:rPr>
        <w:t>Clarinet</w:t>
      </w:r>
      <w:r w:rsidRPr="00524164">
        <w:rPr>
          <w:sz w:val="20"/>
          <w:szCs w:val="20"/>
        </w:rPr>
        <w:br/>
      </w:r>
      <w:r w:rsidR="00524164" w:rsidRPr="00524164">
        <w:rPr>
          <w:sz w:val="20"/>
          <w:szCs w:val="20"/>
          <w:shd w:val="clear" w:color="auto" w:fill="FFFFFF"/>
        </w:rPr>
        <w:t>Martin Stubbs**</w:t>
      </w:r>
    </w:p>
    <w:p w14:paraId="2C1C529D" w14:textId="2738EE83"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Wyatt Vanfleet*</w:t>
      </w:r>
      <w:r w:rsidR="00524164" w:rsidRPr="00524164">
        <w:rPr>
          <w:sz w:val="20"/>
          <w:szCs w:val="20"/>
          <w:shd w:val="clear" w:color="auto" w:fill="FFFFFF"/>
        </w:rPr>
        <w:t>*</w:t>
      </w:r>
    </w:p>
    <w:p w14:paraId="12F92CC1" w14:textId="63D5D16E" w:rsidR="003232C3" w:rsidRPr="00524164" w:rsidRDefault="00524164" w:rsidP="003232C3">
      <w:pPr>
        <w:shd w:val="clear" w:color="auto" w:fill="FFFFFF"/>
        <w:rPr>
          <w:sz w:val="20"/>
          <w:szCs w:val="20"/>
          <w:shd w:val="clear" w:color="auto" w:fill="FFFFFF"/>
        </w:rPr>
      </w:pPr>
      <w:r w:rsidRPr="00524164">
        <w:rPr>
          <w:sz w:val="20"/>
          <w:szCs w:val="20"/>
          <w:shd w:val="clear" w:color="auto" w:fill="FFFFFF"/>
        </w:rPr>
        <w:t>Henry Lloyd**</w:t>
      </w:r>
    </w:p>
    <w:p w14:paraId="54DAE4E0" w14:textId="77777777" w:rsidR="00524164" w:rsidRDefault="00524164" w:rsidP="003232C3">
      <w:pPr>
        <w:shd w:val="clear" w:color="auto" w:fill="FFFFFF"/>
        <w:rPr>
          <w:sz w:val="20"/>
          <w:szCs w:val="20"/>
          <w:shd w:val="clear" w:color="auto" w:fill="FFFFFF"/>
        </w:rPr>
      </w:pPr>
    </w:p>
    <w:p w14:paraId="638F295D" w14:textId="49D6E9F9" w:rsidR="003232C3" w:rsidRPr="00524164" w:rsidRDefault="003232C3" w:rsidP="003232C3">
      <w:pPr>
        <w:shd w:val="clear" w:color="auto" w:fill="FFFFFF"/>
        <w:rPr>
          <w:sz w:val="20"/>
          <w:szCs w:val="20"/>
          <w:shd w:val="clear" w:color="auto" w:fill="FFFFFF"/>
        </w:rPr>
      </w:pPr>
      <w:r w:rsidRPr="00524164">
        <w:rPr>
          <w:sz w:val="20"/>
          <w:szCs w:val="20"/>
        </w:rPr>
        <w:br/>
      </w:r>
      <w:r w:rsidRPr="00524164">
        <w:rPr>
          <w:b/>
          <w:bCs/>
          <w:sz w:val="20"/>
          <w:szCs w:val="20"/>
          <w:shd w:val="clear" w:color="auto" w:fill="FFFFFF"/>
        </w:rPr>
        <w:t>Bassoon</w:t>
      </w:r>
      <w:r w:rsidRPr="00524164">
        <w:rPr>
          <w:sz w:val="20"/>
          <w:szCs w:val="20"/>
        </w:rPr>
        <w:br/>
      </w:r>
      <w:r w:rsidRPr="00524164">
        <w:rPr>
          <w:sz w:val="20"/>
          <w:szCs w:val="20"/>
          <w:shd w:val="clear" w:color="auto" w:fill="FFFFFF"/>
        </w:rPr>
        <w:t>Jeremiah Gunter*</w:t>
      </w:r>
      <w:r w:rsidR="00524164" w:rsidRPr="00524164">
        <w:rPr>
          <w:sz w:val="20"/>
          <w:szCs w:val="20"/>
          <w:shd w:val="clear" w:color="auto" w:fill="FFFFFF"/>
        </w:rPr>
        <w:t>*</w:t>
      </w:r>
      <w:r w:rsidRPr="00524164">
        <w:rPr>
          <w:sz w:val="20"/>
          <w:szCs w:val="20"/>
          <w:shd w:val="clear" w:color="auto" w:fill="FFFFFF"/>
        </w:rPr>
        <w:t xml:space="preserve"> </w:t>
      </w:r>
    </w:p>
    <w:p w14:paraId="4C0E8F65" w14:textId="77777777" w:rsidR="00524164" w:rsidRPr="00524164" w:rsidRDefault="003232C3" w:rsidP="003232C3">
      <w:pPr>
        <w:shd w:val="clear" w:color="auto" w:fill="FFFFFF"/>
        <w:rPr>
          <w:sz w:val="20"/>
          <w:szCs w:val="20"/>
          <w:shd w:val="clear" w:color="auto" w:fill="FFFFFF"/>
        </w:rPr>
      </w:pPr>
      <w:r w:rsidRPr="00524164">
        <w:rPr>
          <w:sz w:val="20"/>
          <w:szCs w:val="20"/>
          <w:shd w:val="clear" w:color="auto" w:fill="FFFFFF"/>
        </w:rPr>
        <w:t>Palmer Brandt</w:t>
      </w:r>
      <w:r w:rsidR="00524164" w:rsidRPr="00524164">
        <w:rPr>
          <w:sz w:val="20"/>
          <w:szCs w:val="20"/>
          <w:shd w:val="clear" w:color="auto" w:fill="FFFFFF"/>
        </w:rPr>
        <w:t>**</w:t>
      </w:r>
    </w:p>
    <w:p w14:paraId="4689657D" w14:textId="00944B99" w:rsidR="00524164" w:rsidRPr="00524164" w:rsidRDefault="00524164" w:rsidP="003232C3">
      <w:pPr>
        <w:shd w:val="clear" w:color="auto" w:fill="FFFFFF"/>
        <w:rPr>
          <w:sz w:val="20"/>
          <w:szCs w:val="20"/>
          <w:shd w:val="clear" w:color="auto" w:fill="FFFFFF"/>
        </w:rPr>
      </w:pPr>
      <w:r w:rsidRPr="00524164">
        <w:rPr>
          <w:sz w:val="20"/>
          <w:szCs w:val="20"/>
          <w:shd w:val="clear" w:color="auto" w:fill="FFFFFF"/>
        </w:rPr>
        <w:t>Alexander Logan</w:t>
      </w:r>
    </w:p>
    <w:p w14:paraId="0632C9FA" w14:textId="7C73DF36" w:rsidR="003232C3" w:rsidRPr="00524164" w:rsidRDefault="003232C3" w:rsidP="003232C3">
      <w:pPr>
        <w:shd w:val="clear" w:color="auto" w:fill="FFFFFF"/>
        <w:rPr>
          <w:sz w:val="20"/>
          <w:szCs w:val="20"/>
        </w:rPr>
      </w:pPr>
      <w:r w:rsidRPr="00524164">
        <w:rPr>
          <w:sz w:val="20"/>
          <w:szCs w:val="20"/>
        </w:rPr>
        <w:br/>
      </w:r>
      <w:r w:rsidRPr="00524164">
        <w:rPr>
          <w:sz w:val="20"/>
          <w:szCs w:val="20"/>
        </w:rPr>
        <w:br/>
      </w:r>
      <w:r w:rsidRPr="00524164">
        <w:rPr>
          <w:b/>
          <w:bCs/>
          <w:sz w:val="20"/>
          <w:szCs w:val="20"/>
          <w:shd w:val="clear" w:color="auto" w:fill="FFFFFF"/>
        </w:rPr>
        <w:t>Horn</w:t>
      </w:r>
      <w:r w:rsidRPr="00524164">
        <w:rPr>
          <w:sz w:val="20"/>
          <w:szCs w:val="20"/>
        </w:rPr>
        <w:br/>
      </w:r>
      <w:r w:rsidRPr="00524164">
        <w:rPr>
          <w:sz w:val="20"/>
          <w:szCs w:val="20"/>
          <w:shd w:val="clear" w:color="auto" w:fill="FFFFFF"/>
        </w:rPr>
        <w:t xml:space="preserve">Aaron Smith* </w:t>
      </w:r>
    </w:p>
    <w:p w14:paraId="657B3297" w14:textId="77777777" w:rsidR="003232C3" w:rsidRPr="00524164" w:rsidRDefault="003232C3" w:rsidP="003232C3">
      <w:pPr>
        <w:shd w:val="clear" w:color="auto" w:fill="FFFFFF"/>
        <w:rPr>
          <w:sz w:val="20"/>
          <w:szCs w:val="20"/>
        </w:rPr>
      </w:pPr>
      <w:r w:rsidRPr="00524164">
        <w:rPr>
          <w:sz w:val="20"/>
          <w:szCs w:val="20"/>
        </w:rPr>
        <w:t>Steven Dulgers^^</w:t>
      </w:r>
    </w:p>
    <w:p w14:paraId="60E40BFA" w14:textId="77777777" w:rsidR="00524164" w:rsidRDefault="003232C3" w:rsidP="003232C3">
      <w:pPr>
        <w:shd w:val="clear" w:color="auto" w:fill="FFFFFF"/>
        <w:rPr>
          <w:sz w:val="20"/>
          <w:szCs w:val="20"/>
        </w:rPr>
      </w:pPr>
      <w:r w:rsidRPr="00524164">
        <w:rPr>
          <w:sz w:val="20"/>
          <w:szCs w:val="20"/>
        </w:rPr>
        <w:br/>
      </w:r>
      <w:r w:rsidRPr="00524164">
        <w:rPr>
          <w:sz w:val="20"/>
          <w:szCs w:val="20"/>
        </w:rPr>
        <w:br/>
      </w:r>
      <w:r w:rsidRPr="00524164">
        <w:rPr>
          <w:b/>
          <w:bCs/>
          <w:sz w:val="20"/>
          <w:szCs w:val="20"/>
          <w:shd w:val="clear" w:color="auto" w:fill="FFFFFF"/>
        </w:rPr>
        <w:t>Trumpet</w:t>
      </w:r>
      <w:r w:rsidRPr="00524164">
        <w:rPr>
          <w:sz w:val="20"/>
          <w:szCs w:val="20"/>
        </w:rPr>
        <w:br/>
      </w:r>
      <w:r w:rsidR="00524164" w:rsidRPr="00524164">
        <w:rPr>
          <w:sz w:val="20"/>
          <w:szCs w:val="20"/>
          <w:shd w:val="clear" w:color="auto" w:fill="FFFFFF"/>
        </w:rPr>
        <w:t>Joshua McGlaughlin</w:t>
      </w:r>
      <w:r w:rsidRPr="00524164">
        <w:rPr>
          <w:sz w:val="20"/>
          <w:szCs w:val="20"/>
        </w:rPr>
        <w:br/>
      </w:r>
      <w:r w:rsidR="00524164" w:rsidRPr="00524164">
        <w:rPr>
          <w:sz w:val="20"/>
          <w:szCs w:val="20"/>
        </w:rPr>
        <w:t>Phil Kersh</w:t>
      </w:r>
      <w:r w:rsidRPr="00524164">
        <w:rPr>
          <w:sz w:val="20"/>
          <w:szCs w:val="20"/>
        </w:rPr>
        <w:t>^^</w:t>
      </w:r>
      <w:r w:rsidRPr="00524164">
        <w:rPr>
          <w:sz w:val="20"/>
          <w:szCs w:val="20"/>
        </w:rPr>
        <w:br/>
      </w:r>
    </w:p>
    <w:p w14:paraId="2F45FEBC" w14:textId="201F03DE" w:rsidR="003232C3" w:rsidRPr="00524164" w:rsidRDefault="003232C3" w:rsidP="003232C3">
      <w:pPr>
        <w:shd w:val="clear" w:color="auto" w:fill="FFFFFF"/>
        <w:rPr>
          <w:sz w:val="20"/>
          <w:szCs w:val="20"/>
          <w:shd w:val="clear" w:color="auto" w:fill="FFFFFF"/>
        </w:rPr>
      </w:pPr>
      <w:r w:rsidRPr="00524164">
        <w:rPr>
          <w:sz w:val="20"/>
          <w:szCs w:val="20"/>
        </w:rPr>
        <w:br/>
      </w:r>
      <w:r w:rsidRPr="00524164">
        <w:rPr>
          <w:b/>
          <w:bCs/>
          <w:sz w:val="20"/>
          <w:szCs w:val="20"/>
          <w:shd w:val="clear" w:color="auto" w:fill="FFFFFF"/>
        </w:rPr>
        <w:t>Trombone</w:t>
      </w:r>
      <w:r w:rsidRPr="00524164">
        <w:rPr>
          <w:sz w:val="20"/>
          <w:szCs w:val="20"/>
        </w:rPr>
        <w:br/>
      </w:r>
      <w:r w:rsidR="00524164" w:rsidRPr="00524164">
        <w:rPr>
          <w:sz w:val="20"/>
          <w:szCs w:val="20"/>
          <w:shd w:val="clear" w:color="auto" w:fill="FFFFFF"/>
        </w:rPr>
        <w:t>Mason Lee</w:t>
      </w:r>
    </w:p>
    <w:p w14:paraId="2B4A5102" w14:textId="77777777" w:rsidR="003232C3" w:rsidRPr="00524164" w:rsidRDefault="003232C3" w:rsidP="003232C3">
      <w:pPr>
        <w:shd w:val="clear" w:color="auto" w:fill="FFFFFF"/>
        <w:rPr>
          <w:sz w:val="20"/>
          <w:szCs w:val="20"/>
          <w:shd w:val="clear" w:color="auto" w:fill="FFFFFF"/>
        </w:rPr>
      </w:pPr>
      <w:r w:rsidRPr="00524164">
        <w:rPr>
          <w:sz w:val="20"/>
          <w:szCs w:val="20"/>
          <w:shd w:val="clear" w:color="auto" w:fill="FFFFFF"/>
        </w:rPr>
        <w:t>Tyler Packer</w:t>
      </w:r>
    </w:p>
    <w:p w14:paraId="2A5E0E40" w14:textId="7AFDF1ED" w:rsidR="003232C3" w:rsidRPr="00524164" w:rsidRDefault="003232C3" w:rsidP="00524164">
      <w:pPr>
        <w:shd w:val="clear" w:color="auto" w:fill="FFFFFF"/>
        <w:rPr>
          <w:sz w:val="20"/>
          <w:szCs w:val="20"/>
        </w:rPr>
      </w:pPr>
    </w:p>
    <w:p w14:paraId="06F952AE" w14:textId="77777777" w:rsidR="00524164" w:rsidRPr="00524164" w:rsidRDefault="003232C3" w:rsidP="003232C3">
      <w:pPr>
        <w:shd w:val="clear" w:color="auto" w:fill="FFFFFF"/>
        <w:rPr>
          <w:sz w:val="20"/>
          <w:szCs w:val="20"/>
          <w:shd w:val="clear" w:color="auto" w:fill="FFFFFF"/>
        </w:rPr>
      </w:pPr>
      <w:r w:rsidRPr="00524164">
        <w:rPr>
          <w:sz w:val="20"/>
          <w:szCs w:val="20"/>
        </w:rPr>
        <w:br/>
      </w:r>
      <w:r w:rsidRPr="00524164">
        <w:rPr>
          <w:b/>
          <w:bCs/>
          <w:sz w:val="20"/>
          <w:szCs w:val="20"/>
          <w:shd w:val="clear" w:color="auto" w:fill="FFFFFF"/>
        </w:rPr>
        <w:t>Percussion</w:t>
      </w:r>
      <w:r w:rsidRPr="00524164">
        <w:rPr>
          <w:sz w:val="20"/>
          <w:szCs w:val="20"/>
        </w:rPr>
        <w:br/>
      </w:r>
      <w:r w:rsidRPr="00524164">
        <w:rPr>
          <w:sz w:val="20"/>
          <w:szCs w:val="20"/>
          <w:shd w:val="clear" w:color="auto" w:fill="FFFFFF"/>
        </w:rPr>
        <w:t>Cassius Woolstenhulme* </w:t>
      </w:r>
    </w:p>
    <w:p w14:paraId="75556D76" w14:textId="666F882B" w:rsidR="003232C3" w:rsidRPr="00524164" w:rsidRDefault="00524164" w:rsidP="003232C3">
      <w:pPr>
        <w:shd w:val="clear" w:color="auto" w:fill="FFFFFF"/>
        <w:rPr>
          <w:sz w:val="20"/>
          <w:szCs w:val="20"/>
          <w:shd w:val="clear" w:color="auto" w:fill="FFFFFF"/>
        </w:rPr>
      </w:pPr>
      <w:r w:rsidRPr="00524164">
        <w:rPr>
          <w:sz w:val="20"/>
          <w:szCs w:val="20"/>
          <w:shd w:val="clear" w:color="auto" w:fill="FFFFFF"/>
        </w:rPr>
        <w:t>Olivia Rowley</w:t>
      </w:r>
      <w:r w:rsidR="003232C3" w:rsidRPr="00524164">
        <w:rPr>
          <w:sz w:val="20"/>
          <w:szCs w:val="20"/>
        </w:rPr>
        <w:br/>
      </w:r>
      <w:r w:rsidR="003232C3" w:rsidRPr="00524164">
        <w:rPr>
          <w:sz w:val="20"/>
          <w:szCs w:val="20"/>
          <w:shd w:val="clear" w:color="auto" w:fill="FFFFFF"/>
        </w:rPr>
        <w:t>Clark Woolstenhulme ^^</w:t>
      </w:r>
    </w:p>
    <w:p w14:paraId="69553B41" w14:textId="77777777" w:rsidR="003232C3" w:rsidRDefault="003232C3" w:rsidP="003232C3">
      <w:pPr>
        <w:shd w:val="clear" w:color="auto" w:fill="FFFFFF"/>
        <w:rPr>
          <w:sz w:val="20"/>
          <w:szCs w:val="20"/>
          <w:shd w:val="clear" w:color="auto" w:fill="FFFFFF"/>
        </w:rPr>
      </w:pPr>
    </w:p>
    <w:p w14:paraId="67BD4544" w14:textId="2839F67A" w:rsidR="008F3B6D" w:rsidRDefault="008F3B6D" w:rsidP="003232C3">
      <w:pPr>
        <w:shd w:val="clear" w:color="auto" w:fill="FFFFFF"/>
        <w:rPr>
          <w:b/>
          <w:bCs/>
          <w:sz w:val="20"/>
          <w:szCs w:val="20"/>
          <w:shd w:val="clear" w:color="auto" w:fill="FFFFFF"/>
        </w:rPr>
      </w:pPr>
      <w:r w:rsidRPr="008F3B6D">
        <w:rPr>
          <w:b/>
          <w:bCs/>
          <w:sz w:val="20"/>
          <w:szCs w:val="20"/>
          <w:shd w:val="clear" w:color="auto" w:fill="FFFFFF"/>
        </w:rPr>
        <w:t>Harp</w:t>
      </w:r>
    </w:p>
    <w:p w14:paraId="7E8B96B1" w14:textId="38315DC0" w:rsidR="008F3B6D" w:rsidRDefault="008F3B6D" w:rsidP="003232C3">
      <w:pPr>
        <w:shd w:val="clear" w:color="auto" w:fill="FFFFFF"/>
        <w:rPr>
          <w:sz w:val="20"/>
          <w:szCs w:val="20"/>
          <w:shd w:val="clear" w:color="auto" w:fill="FFFFFF"/>
        </w:rPr>
      </w:pPr>
      <w:r w:rsidRPr="008F3B6D">
        <w:rPr>
          <w:sz w:val="20"/>
          <w:szCs w:val="20"/>
          <w:shd w:val="clear" w:color="auto" w:fill="FFFFFF"/>
        </w:rPr>
        <w:t xml:space="preserve">Eva </w:t>
      </w:r>
      <w:r>
        <w:rPr>
          <w:sz w:val="20"/>
          <w:szCs w:val="20"/>
          <w:shd w:val="clear" w:color="auto" w:fill="FFFFFF"/>
        </w:rPr>
        <w:t>Bush</w:t>
      </w:r>
    </w:p>
    <w:p w14:paraId="17647BC4" w14:textId="215D39D7" w:rsidR="008F3B6D" w:rsidRPr="008F3B6D" w:rsidRDefault="008F3B6D" w:rsidP="003232C3">
      <w:pPr>
        <w:shd w:val="clear" w:color="auto" w:fill="FFFFFF"/>
        <w:rPr>
          <w:sz w:val="20"/>
          <w:szCs w:val="20"/>
          <w:shd w:val="clear" w:color="auto" w:fill="FFFFFF"/>
        </w:rPr>
      </w:pPr>
      <w:r>
        <w:rPr>
          <w:sz w:val="20"/>
          <w:szCs w:val="20"/>
          <w:shd w:val="clear" w:color="auto" w:fill="FFFFFF"/>
        </w:rPr>
        <w:t>Ember Scott</w:t>
      </w:r>
    </w:p>
    <w:p w14:paraId="05CF2254" w14:textId="77777777" w:rsidR="003232C3" w:rsidRPr="00524164" w:rsidRDefault="003232C3" w:rsidP="003232C3">
      <w:pPr>
        <w:shd w:val="clear" w:color="auto" w:fill="FFFFFF"/>
        <w:rPr>
          <w:sz w:val="20"/>
          <w:szCs w:val="20"/>
          <w:shd w:val="clear" w:color="auto" w:fill="FFFFFF"/>
        </w:rPr>
      </w:pPr>
    </w:p>
    <w:p w14:paraId="7664B1B3" w14:textId="77777777" w:rsidR="003232C3" w:rsidRPr="00524164" w:rsidRDefault="003232C3" w:rsidP="003232C3">
      <w:pPr>
        <w:rPr>
          <w:sz w:val="16"/>
          <w:szCs w:val="16"/>
        </w:rPr>
      </w:pPr>
      <w:r w:rsidRPr="00524164">
        <w:rPr>
          <w:sz w:val="16"/>
          <w:szCs w:val="16"/>
        </w:rPr>
        <w:t>*  principal</w:t>
      </w:r>
    </w:p>
    <w:p w14:paraId="10022148" w14:textId="77777777" w:rsidR="003232C3" w:rsidRPr="00524164" w:rsidRDefault="003232C3" w:rsidP="003232C3">
      <w:pPr>
        <w:rPr>
          <w:sz w:val="16"/>
          <w:szCs w:val="16"/>
        </w:rPr>
      </w:pPr>
      <w:r w:rsidRPr="00524164">
        <w:rPr>
          <w:sz w:val="16"/>
          <w:szCs w:val="16"/>
        </w:rPr>
        <w:t>**  co-principal</w:t>
      </w:r>
    </w:p>
    <w:p w14:paraId="3CC3875F" w14:textId="77777777" w:rsidR="003232C3" w:rsidRPr="00524164" w:rsidRDefault="003232C3" w:rsidP="003232C3">
      <w:pPr>
        <w:rPr>
          <w:sz w:val="16"/>
          <w:szCs w:val="16"/>
        </w:rPr>
      </w:pPr>
      <w:r w:rsidRPr="00524164">
        <w:rPr>
          <w:sz w:val="16"/>
          <w:szCs w:val="16"/>
        </w:rPr>
        <w:t>^ faculty</w:t>
      </w:r>
    </w:p>
    <w:p w14:paraId="342D148A" w14:textId="77777777" w:rsidR="003232C3" w:rsidRPr="00524164" w:rsidRDefault="003232C3" w:rsidP="003232C3">
      <w:pPr>
        <w:rPr>
          <w:sz w:val="16"/>
          <w:szCs w:val="16"/>
        </w:rPr>
      </w:pPr>
      <w:r w:rsidRPr="00524164">
        <w:rPr>
          <w:sz w:val="16"/>
          <w:szCs w:val="16"/>
        </w:rPr>
        <w:t>^^ Guest or alumni</w:t>
      </w:r>
    </w:p>
    <w:p w14:paraId="4079C17B" w14:textId="77777777" w:rsidR="003232C3" w:rsidRPr="00524164" w:rsidRDefault="003232C3" w:rsidP="003232C3">
      <w:pPr>
        <w:rPr>
          <w:sz w:val="16"/>
          <w:szCs w:val="16"/>
        </w:rPr>
      </w:pPr>
      <w:r w:rsidRPr="00524164">
        <w:rPr>
          <w:sz w:val="16"/>
          <w:szCs w:val="16"/>
        </w:rPr>
        <w:t># senior</w:t>
      </w:r>
    </w:p>
    <w:p w14:paraId="1A00733D" w14:textId="77777777" w:rsidR="003232C3" w:rsidRPr="00524164" w:rsidRDefault="003232C3" w:rsidP="003232C3">
      <w:pPr>
        <w:shd w:val="clear" w:color="auto" w:fill="FFFFFF"/>
        <w:rPr>
          <w:color w:val="000000"/>
          <w:sz w:val="20"/>
          <w:szCs w:val="20"/>
        </w:rPr>
        <w:sectPr w:rsidR="003232C3" w:rsidRPr="00524164" w:rsidSect="003232C3">
          <w:type w:val="continuous"/>
          <w:pgSz w:w="12240" w:h="15840"/>
          <w:pgMar w:top="1440" w:right="1440" w:bottom="1440" w:left="1440" w:header="720" w:footer="720" w:gutter="0"/>
          <w:cols w:num="3" w:space="720"/>
          <w:docGrid w:linePitch="360"/>
        </w:sectPr>
      </w:pPr>
    </w:p>
    <w:p w14:paraId="1E519FB0" w14:textId="77777777" w:rsidR="003232C3" w:rsidRPr="00524164" w:rsidRDefault="003232C3" w:rsidP="003232C3">
      <w:pPr>
        <w:shd w:val="clear" w:color="auto" w:fill="FFFFFF"/>
        <w:rPr>
          <w:color w:val="000000"/>
          <w:sz w:val="20"/>
          <w:szCs w:val="20"/>
        </w:rPr>
      </w:pPr>
    </w:p>
    <w:p w14:paraId="3C67E314" w14:textId="77777777" w:rsidR="003232C3" w:rsidRPr="00524164" w:rsidRDefault="003232C3" w:rsidP="003232C3">
      <w:pPr>
        <w:jc w:val="center"/>
        <w:rPr>
          <w:lang w:val="en-CA"/>
        </w:rPr>
      </w:pPr>
      <w:r w:rsidRPr="00524164">
        <w:rPr>
          <w:lang w:val="en-CA"/>
        </w:rPr>
        <w:fldChar w:fldCharType="begin"/>
      </w:r>
      <w:r w:rsidRPr="00524164">
        <w:rPr>
          <w:lang w:val="en-CA"/>
        </w:rPr>
        <w:instrText xml:space="preserve"> SEQ CHAPTER \h \r 1</w:instrText>
      </w:r>
      <w:r w:rsidRPr="00524164">
        <w:rPr>
          <w:lang w:val="en-CA"/>
        </w:rPr>
        <w:fldChar w:fldCharType="end"/>
      </w:r>
      <w:r w:rsidRPr="00524164">
        <w:rPr>
          <w:b/>
          <w:bCs/>
          <w:sz w:val="18"/>
          <w:szCs w:val="18"/>
        </w:rPr>
        <w:t>Utah Valley Youth Symphony Orchestra has been represented by alumni in these major orchestras</w:t>
      </w:r>
      <w:r w:rsidRPr="00524164">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524164">
        <w:rPr>
          <w:b/>
          <w:bCs/>
          <w:sz w:val="18"/>
          <w:szCs w:val="18"/>
        </w:rPr>
        <w:t xml:space="preserve">and on the faculty at: </w:t>
      </w:r>
      <w:r w:rsidRPr="00524164">
        <w:rPr>
          <w:sz w:val="18"/>
          <w:szCs w:val="18"/>
        </w:rPr>
        <w:t>Utah Valley University * Southern Utah University * Dixie State College * Hart College * Indiana University * and all three of the Brigham Young Universities.</w:t>
      </w:r>
    </w:p>
    <w:p w14:paraId="787F3C52" w14:textId="77777777" w:rsidR="003232C3" w:rsidRPr="00524164" w:rsidRDefault="003232C3" w:rsidP="003232C3">
      <w:pPr>
        <w:rPr>
          <w:sz w:val="18"/>
          <w:szCs w:val="18"/>
        </w:rPr>
      </w:pPr>
    </w:p>
    <w:p w14:paraId="443A0F9F" w14:textId="77777777" w:rsidR="003232C3" w:rsidRPr="00524164" w:rsidRDefault="003232C3" w:rsidP="003232C3">
      <w:pPr>
        <w:jc w:val="center"/>
        <w:rPr>
          <w:b/>
          <w:bCs/>
          <w:sz w:val="18"/>
          <w:szCs w:val="18"/>
        </w:rPr>
      </w:pPr>
      <w:r w:rsidRPr="00524164">
        <w:rPr>
          <w:b/>
          <w:bCs/>
          <w:sz w:val="18"/>
          <w:szCs w:val="18"/>
        </w:rPr>
        <w:t>Music Education at its best since 1960</w:t>
      </w:r>
    </w:p>
    <w:p w14:paraId="02762DF1" w14:textId="77777777" w:rsidR="003232C3" w:rsidRPr="00524164" w:rsidRDefault="003232C3" w:rsidP="003232C3">
      <w:pPr>
        <w:jc w:val="center"/>
        <w:rPr>
          <w:sz w:val="20"/>
          <w:szCs w:val="20"/>
        </w:rPr>
      </w:pPr>
      <w:r w:rsidRPr="00524164">
        <w:rPr>
          <w:sz w:val="20"/>
          <w:szCs w:val="20"/>
          <w:lang w:val="pt-BR"/>
        </w:rPr>
        <w:t xml:space="preserve">To support UVYSO, please contribute via check to </w:t>
      </w:r>
      <w:r w:rsidRPr="00524164">
        <w:rPr>
          <w:sz w:val="20"/>
          <w:szCs w:val="20"/>
          <w:lang w:val="pt-BR"/>
        </w:rPr>
        <w:br/>
        <w:t xml:space="preserve">P.O. Box 1435, American Fork, UT 84003   </w:t>
      </w:r>
      <w:hyperlink r:id="rId7" w:history="1">
        <w:r w:rsidRPr="00524164">
          <w:rPr>
            <w:rStyle w:val="Hyperlink"/>
            <w:rFonts w:eastAsiaTheme="majorEastAsia"/>
            <w:sz w:val="20"/>
            <w:szCs w:val="20"/>
          </w:rPr>
          <w:t>www.uvyso.org</w:t>
        </w:r>
      </w:hyperlink>
    </w:p>
    <w:p w14:paraId="0ACD2E9A" w14:textId="77777777" w:rsidR="003232C3" w:rsidRPr="00524164" w:rsidRDefault="003232C3" w:rsidP="003232C3">
      <w:pPr>
        <w:rPr>
          <w:sz w:val="18"/>
          <w:szCs w:val="18"/>
        </w:rPr>
      </w:pPr>
    </w:p>
    <w:p w14:paraId="7C817853" w14:textId="77777777" w:rsidR="003232C3" w:rsidRPr="00524164" w:rsidRDefault="003232C3" w:rsidP="003232C3">
      <w:pPr>
        <w:jc w:val="center"/>
        <w:rPr>
          <w:b/>
          <w:bCs/>
          <w:sz w:val="18"/>
          <w:szCs w:val="18"/>
        </w:rPr>
      </w:pPr>
      <w:r w:rsidRPr="00524164">
        <w:rPr>
          <w:b/>
          <w:bCs/>
          <w:sz w:val="18"/>
          <w:szCs w:val="18"/>
        </w:rPr>
        <w:t>Board:</w:t>
      </w:r>
    </w:p>
    <w:p w14:paraId="0DF209B3" w14:textId="77777777" w:rsidR="003232C3" w:rsidRPr="00524164" w:rsidRDefault="003232C3" w:rsidP="003232C3">
      <w:pPr>
        <w:jc w:val="center"/>
        <w:rPr>
          <w:sz w:val="18"/>
          <w:szCs w:val="18"/>
        </w:rPr>
      </w:pPr>
      <w:r w:rsidRPr="00524164">
        <w:rPr>
          <w:sz w:val="18"/>
          <w:szCs w:val="18"/>
        </w:rPr>
        <w:t>Blanka Bednarz, Executive Director • Cheung Chau, Artistic Director •</w:t>
      </w:r>
    </w:p>
    <w:p w14:paraId="196ABE78" w14:textId="77777777" w:rsidR="003232C3" w:rsidRPr="00524164" w:rsidRDefault="003232C3" w:rsidP="003232C3">
      <w:pPr>
        <w:jc w:val="center"/>
        <w:rPr>
          <w:sz w:val="18"/>
          <w:szCs w:val="18"/>
        </w:rPr>
      </w:pPr>
      <w:r w:rsidRPr="00524164">
        <w:rPr>
          <w:sz w:val="18"/>
          <w:szCs w:val="18"/>
        </w:rPr>
        <w:t>Matthew Wendell, Director</w:t>
      </w:r>
    </w:p>
    <w:p w14:paraId="2F19BC0A" w14:textId="77777777" w:rsidR="003232C3" w:rsidRPr="00524164" w:rsidRDefault="003232C3" w:rsidP="003232C3">
      <w:pPr>
        <w:jc w:val="center"/>
        <w:rPr>
          <w:sz w:val="18"/>
          <w:szCs w:val="18"/>
        </w:rPr>
      </w:pPr>
    </w:p>
    <w:p w14:paraId="094F9930" w14:textId="77777777" w:rsidR="003232C3" w:rsidRPr="00524164" w:rsidRDefault="003232C3" w:rsidP="003232C3">
      <w:pPr>
        <w:jc w:val="center"/>
        <w:rPr>
          <w:sz w:val="18"/>
          <w:szCs w:val="18"/>
        </w:rPr>
      </w:pPr>
      <w:r w:rsidRPr="00524164">
        <w:rPr>
          <w:b/>
          <w:bCs/>
          <w:sz w:val="18"/>
          <w:szCs w:val="18"/>
        </w:rPr>
        <w:t>Social Media</w:t>
      </w:r>
      <w:r w:rsidRPr="00524164">
        <w:rPr>
          <w:sz w:val="18"/>
          <w:szCs w:val="18"/>
        </w:rPr>
        <w:t>: Angelica Thomas-Salazar</w:t>
      </w:r>
    </w:p>
    <w:p w14:paraId="4DB479D6" w14:textId="77777777" w:rsidR="003232C3" w:rsidRPr="00524164" w:rsidRDefault="003232C3" w:rsidP="003232C3">
      <w:pPr>
        <w:rPr>
          <w:b/>
          <w:bCs/>
          <w:sz w:val="18"/>
          <w:szCs w:val="18"/>
        </w:rPr>
      </w:pPr>
    </w:p>
    <w:p w14:paraId="1FB2F7D0" w14:textId="77777777" w:rsidR="003232C3" w:rsidRPr="00524164" w:rsidRDefault="003232C3" w:rsidP="003232C3">
      <w:pPr>
        <w:jc w:val="center"/>
        <w:rPr>
          <w:b/>
          <w:bCs/>
          <w:sz w:val="18"/>
          <w:szCs w:val="18"/>
        </w:rPr>
      </w:pPr>
      <w:r w:rsidRPr="00524164">
        <w:rPr>
          <w:b/>
          <w:bCs/>
          <w:sz w:val="18"/>
          <w:szCs w:val="18"/>
        </w:rPr>
        <w:t>Corporate Sponsors:</w:t>
      </w:r>
    </w:p>
    <w:p w14:paraId="2FD99DB6" w14:textId="77777777" w:rsidR="003232C3" w:rsidRPr="00524164" w:rsidRDefault="003232C3" w:rsidP="003232C3">
      <w:pPr>
        <w:jc w:val="center"/>
        <w:rPr>
          <w:sz w:val="18"/>
          <w:szCs w:val="18"/>
        </w:rPr>
      </w:pPr>
      <w:r w:rsidRPr="00524164">
        <w:rPr>
          <w:sz w:val="18"/>
          <w:szCs w:val="18"/>
        </w:rPr>
        <w:t>Summerhays Music Center, Jamie Kartchner, C.P.A</w:t>
      </w:r>
    </w:p>
    <w:p w14:paraId="4A841CF8" w14:textId="77777777" w:rsidR="003232C3" w:rsidRPr="00524164" w:rsidRDefault="003232C3" w:rsidP="003232C3">
      <w:pPr>
        <w:shd w:val="clear" w:color="auto" w:fill="FFFFFF"/>
        <w:rPr>
          <w:color w:val="000000"/>
          <w:sz w:val="20"/>
          <w:szCs w:val="20"/>
        </w:rPr>
      </w:pPr>
    </w:p>
    <w:p w14:paraId="2549936E" w14:textId="77777777" w:rsidR="00524164" w:rsidRPr="00524164" w:rsidRDefault="00524164" w:rsidP="00524164">
      <w:pPr>
        <w:keepLines/>
        <w:rPr>
          <w:color w:val="222222"/>
          <w:sz w:val="20"/>
          <w:szCs w:val="20"/>
          <w:highlight w:val="white"/>
        </w:rPr>
      </w:pPr>
      <w:bookmarkStart w:id="0" w:name="_gjdgxs" w:colFirst="0" w:colLast="0"/>
      <w:bookmarkEnd w:id="0"/>
      <w:r w:rsidRPr="00524164">
        <w:rPr>
          <w:color w:val="222222"/>
          <w:sz w:val="20"/>
          <w:szCs w:val="20"/>
          <w:highlight w:val="white"/>
        </w:rPr>
        <w:lastRenderedPageBreak/>
        <w:t xml:space="preserve">Violinist and violist </w:t>
      </w:r>
      <w:r w:rsidRPr="00524164">
        <w:rPr>
          <w:b/>
          <w:color w:val="222222"/>
          <w:sz w:val="20"/>
          <w:szCs w:val="20"/>
          <w:highlight w:val="white"/>
        </w:rPr>
        <w:t xml:space="preserve">Aubrey Holmes </w:t>
      </w:r>
      <w:r w:rsidRPr="00524164">
        <w:rPr>
          <w:color w:val="222222"/>
          <w:sz w:val="20"/>
          <w:szCs w:val="20"/>
          <w:highlight w:val="white"/>
        </w:rPr>
        <w:t>is currently living in Boise, Idaho.  During the 2022/2023 season, Mr. Holmes was a full time, core member of the Virginia Symphony Orchestra’s violin section - rotated into Assistant Concertmaster.  He is also</w:t>
      </w:r>
      <w:r w:rsidRPr="00524164">
        <w:rPr>
          <w:b/>
          <w:color w:val="222222"/>
          <w:sz w:val="20"/>
          <w:szCs w:val="20"/>
          <w:highlight w:val="white"/>
        </w:rPr>
        <w:t xml:space="preserve"> </w:t>
      </w:r>
      <w:r w:rsidRPr="00524164">
        <w:rPr>
          <w:color w:val="222222"/>
          <w:sz w:val="20"/>
          <w:szCs w:val="20"/>
          <w:highlight w:val="white"/>
        </w:rPr>
        <w:t>a founding member and violinist of the Heimat Quartet (2014-2020), which gave their Carnegie Hall debut in 2019.  In the fall of the same year, they joined the faculty at Shenandoah Conservatory in Winchester, VA, giving their final recital as an ensemble in February 2020 before disbanding after six years together.</w:t>
      </w:r>
    </w:p>
    <w:p w14:paraId="12A9B922" w14:textId="77777777" w:rsidR="00524164" w:rsidRPr="00524164" w:rsidRDefault="00524164" w:rsidP="00524164">
      <w:pPr>
        <w:keepLines/>
        <w:rPr>
          <w:color w:val="222222"/>
          <w:sz w:val="20"/>
          <w:szCs w:val="20"/>
          <w:highlight w:val="white"/>
        </w:rPr>
      </w:pPr>
      <w:bookmarkStart w:id="1" w:name="_zcdj0boy2xbd" w:colFirst="0" w:colLast="0"/>
      <w:bookmarkEnd w:id="1"/>
    </w:p>
    <w:p w14:paraId="142FFC7C" w14:textId="77777777" w:rsidR="00524164" w:rsidRPr="00524164" w:rsidRDefault="00524164" w:rsidP="00524164">
      <w:pPr>
        <w:widowControl w:val="0"/>
        <w:spacing w:after="160"/>
        <w:rPr>
          <w:color w:val="222222"/>
          <w:sz w:val="20"/>
          <w:szCs w:val="20"/>
          <w:highlight w:val="white"/>
        </w:rPr>
      </w:pPr>
      <w:r w:rsidRPr="00524164">
        <w:rPr>
          <w:color w:val="222222"/>
          <w:sz w:val="20"/>
          <w:szCs w:val="20"/>
          <w:highlight w:val="white"/>
        </w:rPr>
        <w:t xml:space="preserve">Other notable appearances and engagements while in Heimat Quartet include faculty positions at Interlochen Center for the Arts High School Division - Advanced String Quartet Seminar, as well as quarter-finalists at the 2017 Fischoff National Chamber Music Competition.  The Quartet also competed internationally at the 2019 Joachim International Chamber Music Competition held in Weimar, Germany where they also finished as quarter-finalists.  Other international appearances include the International Mendelssohn Festival in Hamburg, Germany, The Esmeraldas International Music Festival held in Quito, Ecuador, and the Lunenberg Academy of Music (LAMP) in Lunenberg, Nova Scotia.  </w:t>
      </w:r>
    </w:p>
    <w:p w14:paraId="0FF5DE31" w14:textId="77777777" w:rsidR="00524164" w:rsidRPr="00524164" w:rsidRDefault="00524164" w:rsidP="00524164">
      <w:pPr>
        <w:widowControl w:val="0"/>
        <w:spacing w:after="160"/>
        <w:rPr>
          <w:color w:val="222222"/>
          <w:sz w:val="20"/>
          <w:szCs w:val="20"/>
          <w:highlight w:val="white"/>
        </w:rPr>
      </w:pPr>
      <w:r w:rsidRPr="00524164">
        <w:rPr>
          <w:color w:val="222222"/>
          <w:sz w:val="20"/>
          <w:szCs w:val="20"/>
          <w:highlight w:val="white"/>
        </w:rPr>
        <w:t xml:space="preserve">From 2011-2015, Mr. Holmes was based in Boston, Massachusetts.  Here he played in Symphony Nova (Concertmaster/Principal 2nd), MetroWest Opera (Principal 2nd), Symphony Pro Musica (Principal 2nd), Boston Opera Collaborative (Associate Concertmaster), The Cape Ann Symphony (Associate Principal 2nd), Boston Modern Orchestra Project, The Vermont Symphony Orchestra, and The Cape Symphony Orchestra.  Mr. Holmes is also the former first violinist of the The Videri String Quartet which specializes in the performance and recording of video game music. </w:t>
      </w:r>
    </w:p>
    <w:p w14:paraId="6659B9AB" w14:textId="77777777" w:rsidR="00524164" w:rsidRPr="00524164" w:rsidRDefault="00524164" w:rsidP="00524164">
      <w:pPr>
        <w:widowControl w:val="0"/>
        <w:spacing w:after="160"/>
        <w:rPr>
          <w:b/>
          <w:color w:val="253551"/>
          <w:sz w:val="20"/>
          <w:szCs w:val="20"/>
          <w:highlight w:val="white"/>
        </w:rPr>
      </w:pPr>
      <w:r w:rsidRPr="00524164">
        <w:rPr>
          <w:color w:val="222222"/>
          <w:sz w:val="20"/>
          <w:szCs w:val="20"/>
          <w:highlight w:val="white"/>
        </w:rPr>
        <w:t>Mr. Holmes’ primary mentors have included Dr. Blanka Bednarz, Dr. Irina Muresanu, Cathy Meng Robinson, and Daniel Kurganov, as well as members of the Miami String Quartet, Shanghai Quartet, and the Audubon Quartet.</w:t>
      </w:r>
    </w:p>
    <w:p w14:paraId="4FE97C60" w14:textId="77777777" w:rsidR="00524164" w:rsidRPr="00524164" w:rsidRDefault="00524164" w:rsidP="00524164">
      <w:pPr>
        <w:spacing w:after="240" w:line="331" w:lineRule="auto"/>
        <w:rPr>
          <w:b/>
          <w:color w:val="253551"/>
          <w:sz w:val="20"/>
          <w:szCs w:val="20"/>
          <w:highlight w:val="white"/>
        </w:rPr>
      </w:pPr>
    </w:p>
    <w:p w14:paraId="4B5540B2" w14:textId="77777777" w:rsidR="00524164" w:rsidRPr="00524164" w:rsidRDefault="00524164" w:rsidP="00524164">
      <w:pPr>
        <w:spacing w:before="100" w:beforeAutospacing="1" w:after="100" w:afterAutospacing="1"/>
        <w:rPr>
          <w:color w:val="000000" w:themeColor="text1"/>
          <w:sz w:val="20"/>
          <w:szCs w:val="20"/>
          <w:highlight w:val="white"/>
        </w:rPr>
      </w:pPr>
      <w:r w:rsidRPr="00524164">
        <w:rPr>
          <w:b/>
          <w:color w:val="000000" w:themeColor="text1"/>
          <w:sz w:val="20"/>
          <w:szCs w:val="20"/>
          <w:highlight w:val="white"/>
        </w:rPr>
        <w:t>Nicole Oswald</w:t>
      </w:r>
      <w:r w:rsidRPr="00524164">
        <w:rPr>
          <w:color w:val="000000" w:themeColor="text1"/>
          <w:sz w:val="20"/>
          <w:szCs w:val="20"/>
          <w:highlight w:val="white"/>
        </w:rPr>
        <w:t xml:space="preserve"> is the newly appointed Associate Concertmaster of the </w:t>
      </w:r>
      <w:r w:rsidRPr="00524164">
        <w:rPr>
          <w:i/>
          <w:color w:val="000000" w:themeColor="text1"/>
          <w:sz w:val="20"/>
          <w:szCs w:val="20"/>
          <w:highlight w:val="white"/>
        </w:rPr>
        <w:t>Boise Philharmonic Orchestra</w:t>
      </w:r>
      <w:r w:rsidRPr="00524164">
        <w:rPr>
          <w:color w:val="000000" w:themeColor="text1"/>
          <w:sz w:val="20"/>
          <w:szCs w:val="20"/>
          <w:highlight w:val="white"/>
        </w:rPr>
        <w:t xml:space="preserve"> and currently acting as Concertmaster. Nicole is also adjunct violin faculty at the College of Idaho. Previously, she was a tenured core member of the </w:t>
      </w:r>
      <w:r w:rsidRPr="00524164">
        <w:rPr>
          <w:i/>
          <w:color w:val="000000" w:themeColor="text1"/>
          <w:sz w:val="20"/>
          <w:szCs w:val="20"/>
          <w:highlight w:val="white"/>
        </w:rPr>
        <w:t>Virginia Symphony Orchestra</w:t>
      </w:r>
      <w:r w:rsidRPr="00524164">
        <w:rPr>
          <w:color w:val="000000" w:themeColor="text1"/>
          <w:sz w:val="20"/>
          <w:szCs w:val="20"/>
          <w:highlight w:val="white"/>
        </w:rPr>
        <w:t xml:space="preserve">. Prior to this position, Nicole was concertmaster of </w:t>
      </w:r>
      <w:r w:rsidRPr="00524164">
        <w:rPr>
          <w:i/>
          <w:color w:val="000000" w:themeColor="text1"/>
          <w:sz w:val="20"/>
          <w:szCs w:val="20"/>
          <w:highlight w:val="white"/>
        </w:rPr>
        <w:t>The Orchestra Now</w:t>
      </w:r>
      <w:r w:rsidRPr="00524164">
        <w:rPr>
          <w:color w:val="000000" w:themeColor="text1"/>
          <w:sz w:val="20"/>
          <w:szCs w:val="20"/>
          <w:highlight w:val="white"/>
        </w:rPr>
        <w:t xml:space="preserve"> and a member of the </w:t>
      </w:r>
      <w:r w:rsidRPr="00524164">
        <w:rPr>
          <w:i/>
          <w:color w:val="000000" w:themeColor="text1"/>
          <w:sz w:val="20"/>
          <w:szCs w:val="20"/>
          <w:highlight w:val="white"/>
        </w:rPr>
        <w:t>West Virginia Symphony Orchestra</w:t>
      </w:r>
      <w:r w:rsidRPr="00524164">
        <w:rPr>
          <w:color w:val="000000" w:themeColor="text1"/>
          <w:sz w:val="20"/>
          <w:szCs w:val="20"/>
          <w:highlight w:val="white"/>
        </w:rPr>
        <w:t xml:space="preserve">. Other notable collaborations include performances with Gil Shaham, Andrés Cárdenes, Charlie Castleman and members of the Bergonzi String Quartet. In addition, she has appeared as a soloist and chamber musician across the United States and abroad since the age of 10 when she debuted near her hometown of Boise, Idaho. </w:t>
      </w:r>
    </w:p>
    <w:p w14:paraId="209FD3FE" w14:textId="77777777" w:rsidR="00524164" w:rsidRPr="00524164" w:rsidRDefault="00524164" w:rsidP="00524164">
      <w:pPr>
        <w:spacing w:before="100" w:beforeAutospacing="1" w:after="100" w:afterAutospacing="1"/>
        <w:rPr>
          <w:color w:val="000000" w:themeColor="text1"/>
          <w:sz w:val="20"/>
          <w:szCs w:val="20"/>
          <w:highlight w:val="white"/>
        </w:rPr>
      </w:pPr>
      <w:r w:rsidRPr="00524164">
        <w:rPr>
          <w:color w:val="000000" w:themeColor="text1"/>
          <w:sz w:val="20"/>
          <w:szCs w:val="20"/>
          <w:highlight w:val="white"/>
        </w:rPr>
        <w:t xml:space="preserve">As an educator, Nicole maintains a private studio, coaches chamber music, works with youth music organizations, public school music programs and has given workshops for international orchestral institutes. Most recently, Nicole has been invited to perform and teach at the </w:t>
      </w:r>
      <w:r w:rsidRPr="00524164">
        <w:rPr>
          <w:i/>
          <w:color w:val="000000" w:themeColor="text1"/>
          <w:sz w:val="20"/>
          <w:szCs w:val="20"/>
          <w:highlight w:val="white"/>
        </w:rPr>
        <w:t>College of William and Mary, Old Dominion University</w:t>
      </w:r>
      <w:r w:rsidRPr="00524164">
        <w:rPr>
          <w:color w:val="000000" w:themeColor="text1"/>
          <w:sz w:val="20"/>
          <w:szCs w:val="20"/>
          <w:highlight w:val="white"/>
        </w:rPr>
        <w:t xml:space="preserve"> and </w:t>
      </w:r>
      <w:r w:rsidRPr="00524164">
        <w:rPr>
          <w:i/>
          <w:color w:val="000000" w:themeColor="text1"/>
          <w:sz w:val="20"/>
          <w:szCs w:val="20"/>
          <w:highlight w:val="white"/>
        </w:rPr>
        <w:t>Christopher Newport University</w:t>
      </w:r>
      <w:r w:rsidRPr="00524164">
        <w:rPr>
          <w:color w:val="000000" w:themeColor="text1"/>
          <w:sz w:val="20"/>
          <w:szCs w:val="20"/>
          <w:highlight w:val="white"/>
        </w:rPr>
        <w:t xml:space="preserve">. She was faculty at </w:t>
      </w:r>
      <w:r w:rsidRPr="00524164">
        <w:rPr>
          <w:i/>
          <w:color w:val="000000" w:themeColor="text1"/>
          <w:sz w:val="20"/>
          <w:szCs w:val="20"/>
          <w:highlight w:val="white"/>
        </w:rPr>
        <w:t>Miami Youth for Chamber Music</w:t>
      </w:r>
      <w:r w:rsidRPr="00524164">
        <w:rPr>
          <w:color w:val="000000" w:themeColor="text1"/>
          <w:sz w:val="20"/>
          <w:szCs w:val="20"/>
          <w:highlight w:val="white"/>
        </w:rPr>
        <w:t xml:space="preserve"> and has been a guest artist/lecturer at the </w:t>
      </w:r>
      <w:r w:rsidRPr="00524164">
        <w:rPr>
          <w:i/>
          <w:color w:val="000000" w:themeColor="text1"/>
          <w:sz w:val="20"/>
          <w:szCs w:val="20"/>
          <w:highlight w:val="white"/>
        </w:rPr>
        <w:t>Castleman Quartet Program</w:t>
      </w:r>
      <w:r w:rsidRPr="00524164">
        <w:rPr>
          <w:color w:val="000000" w:themeColor="text1"/>
          <w:sz w:val="20"/>
          <w:szCs w:val="20"/>
          <w:highlight w:val="white"/>
        </w:rPr>
        <w:t xml:space="preserve"> in NY and the </w:t>
      </w:r>
      <w:r w:rsidRPr="00524164">
        <w:rPr>
          <w:i/>
          <w:color w:val="000000" w:themeColor="text1"/>
          <w:sz w:val="20"/>
          <w:szCs w:val="20"/>
          <w:highlight w:val="white"/>
        </w:rPr>
        <w:t>Modern School of Music and Dance</w:t>
      </w:r>
      <w:r w:rsidRPr="00524164">
        <w:rPr>
          <w:color w:val="000000" w:themeColor="text1"/>
          <w:sz w:val="20"/>
          <w:szCs w:val="20"/>
          <w:highlight w:val="white"/>
        </w:rPr>
        <w:t xml:space="preserve"> in Santiago, Chile. </w:t>
      </w:r>
    </w:p>
    <w:p w14:paraId="26DF003E" w14:textId="7DF2A02B" w:rsidR="003232C3" w:rsidRDefault="00524164" w:rsidP="00524164">
      <w:pPr>
        <w:spacing w:before="100" w:beforeAutospacing="1" w:after="100" w:afterAutospacing="1"/>
        <w:rPr>
          <w:color w:val="000000" w:themeColor="text1"/>
          <w:sz w:val="20"/>
          <w:szCs w:val="20"/>
          <w:highlight w:val="white"/>
        </w:rPr>
      </w:pPr>
      <w:r w:rsidRPr="00524164">
        <w:rPr>
          <w:color w:val="000000" w:themeColor="text1"/>
          <w:sz w:val="20"/>
          <w:szCs w:val="20"/>
          <w:highlight w:val="white"/>
        </w:rPr>
        <w:t>Ms. Oswald’s primary mentors are Charlie Castleman and Andrés Cárdenes. She attended the Eastman School of Music (BM), Frost School of Music (Artist Diploma) and Carnegie Mellon University (Master of Music) where she was the teaching assistant of Mr. Castleman and Mr. Cárdenes respectively. As a teenager, Nicole studied abroad at the Utrechts Conservatory in The Netherlands.</w:t>
      </w:r>
    </w:p>
    <w:p w14:paraId="2E1176E6" w14:textId="77777777" w:rsidR="00524164" w:rsidRDefault="00524164" w:rsidP="00524164">
      <w:pPr>
        <w:spacing w:before="100" w:beforeAutospacing="1" w:after="100" w:afterAutospacing="1"/>
        <w:rPr>
          <w:color w:val="000000" w:themeColor="text1"/>
          <w:sz w:val="20"/>
          <w:szCs w:val="20"/>
          <w:highlight w:val="white"/>
        </w:rPr>
      </w:pPr>
    </w:p>
    <w:p w14:paraId="1AE9AA15" w14:textId="77777777" w:rsidR="00524164" w:rsidRDefault="00524164" w:rsidP="00524164">
      <w:pPr>
        <w:spacing w:before="100" w:beforeAutospacing="1" w:after="100" w:afterAutospacing="1"/>
        <w:rPr>
          <w:color w:val="000000" w:themeColor="text1"/>
          <w:sz w:val="20"/>
          <w:szCs w:val="20"/>
          <w:highlight w:val="white"/>
        </w:rPr>
      </w:pPr>
    </w:p>
    <w:p w14:paraId="456B5C2F" w14:textId="77777777" w:rsidR="00524164" w:rsidRDefault="00524164" w:rsidP="00524164">
      <w:pPr>
        <w:spacing w:before="100" w:beforeAutospacing="1" w:after="100" w:afterAutospacing="1"/>
        <w:rPr>
          <w:color w:val="000000" w:themeColor="text1"/>
          <w:sz w:val="20"/>
          <w:szCs w:val="20"/>
          <w:highlight w:val="white"/>
        </w:rPr>
      </w:pPr>
    </w:p>
    <w:p w14:paraId="5013D4AD" w14:textId="77777777" w:rsidR="00524164" w:rsidRPr="00524164" w:rsidRDefault="00524164" w:rsidP="00524164">
      <w:pPr>
        <w:spacing w:before="100" w:beforeAutospacing="1" w:after="100" w:afterAutospacing="1"/>
        <w:rPr>
          <w:color w:val="000000" w:themeColor="text1"/>
          <w:sz w:val="20"/>
          <w:szCs w:val="20"/>
          <w:highlight w:val="white"/>
        </w:rPr>
      </w:pPr>
    </w:p>
    <w:p w14:paraId="54190557" w14:textId="77777777" w:rsidR="003232C3" w:rsidRPr="00524164" w:rsidRDefault="003232C3" w:rsidP="003232C3">
      <w:pPr>
        <w:rPr>
          <w:sz w:val="20"/>
          <w:szCs w:val="20"/>
        </w:rPr>
      </w:pPr>
      <w:r w:rsidRPr="00524164">
        <w:rPr>
          <w:sz w:val="20"/>
          <w:szCs w:val="20"/>
        </w:rPr>
        <w:lastRenderedPageBreak/>
        <w:t>American Prize Gold Medalist</w:t>
      </w:r>
      <w:r w:rsidRPr="00524164">
        <w:rPr>
          <w:b/>
          <w:bCs/>
          <w:sz w:val="20"/>
          <w:szCs w:val="20"/>
        </w:rPr>
        <w:t xml:space="preserve"> Cheung Chau</w:t>
      </w:r>
      <w:r w:rsidRPr="00524164">
        <w:rPr>
          <w:sz w:val="20"/>
          <w:szCs w:val="20"/>
        </w:rPr>
        <w:t xml:space="preserve"> is Professor of Music and Director of Orchestras at Utah Valley University. He is the Music Director of the Utah Valley Youth Symphony in Orem, Utah, Music Director of Sinfonietta Polonia in Poznań, Poland, Principal Guest Conductor of the Changsha Symphony in Hunan, China, as well as conductor and faculty of the International Musicians’ Academy with the Sinfonietta Vidin in Vidin, Bulgaria.  </w:t>
      </w:r>
    </w:p>
    <w:p w14:paraId="5EEECAFF" w14:textId="77777777" w:rsidR="003232C3" w:rsidRPr="00524164" w:rsidRDefault="003232C3" w:rsidP="003232C3">
      <w:pPr>
        <w:rPr>
          <w:sz w:val="20"/>
          <w:szCs w:val="20"/>
        </w:rPr>
      </w:pPr>
    </w:p>
    <w:p w14:paraId="09EE842A" w14:textId="77777777" w:rsidR="003232C3" w:rsidRPr="00524164" w:rsidRDefault="003232C3" w:rsidP="003232C3">
      <w:pPr>
        <w:rPr>
          <w:sz w:val="20"/>
          <w:szCs w:val="20"/>
        </w:rPr>
      </w:pPr>
      <w:r w:rsidRPr="00524164">
        <w:rPr>
          <w:sz w:val="20"/>
          <w:szCs w:val="20"/>
        </w:rPr>
        <w:t>Cheung inspires audiences through his powerful performances, diverse programming, collaborations with community artistic institutions, and engaging beloved and exciting artists. Conducting over 760 concerts in 16 countries worldwide, Chau is a nationally and internationally recognized musician and conductor. In addition to winning the first prize of the internationally acclaimed American Prize as a professional orchestra conductor in 2024, Chau is a USA National Arts Associate with Sigma Alpha Iota, amongst distinguished musicians including Semyon Bychkov, Sir Neville Marriner, Andre Watts, and Pinchas Zukerman. Chau won the ASTA's Teacher of the Year Award in 2018. His 2017 world premiere recording of </w:t>
      </w:r>
      <w:r w:rsidRPr="00524164">
        <w:rPr>
          <w:i/>
          <w:iCs/>
          <w:sz w:val="20"/>
          <w:szCs w:val="20"/>
        </w:rPr>
        <w:t>Snow Queen</w:t>
      </w:r>
      <w:r w:rsidRPr="00524164">
        <w:rPr>
          <w:sz w:val="20"/>
          <w:szCs w:val="20"/>
        </w:rPr>
        <w:t> with Sinfonietta Polonia on the leading Polish label, </w:t>
      </w:r>
      <w:r w:rsidRPr="00524164">
        <w:rPr>
          <w:i/>
          <w:iCs/>
          <w:sz w:val="20"/>
          <w:szCs w:val="20"/>
        </w:rPr>
        <w:t xml:space="preserve">Acte Préalable, </w:t>
      </w:r>
      <w:r w:rsidRPr="00524164">
        <w:rPr>
          <w:sz w:val="20"/>
          <w:szCs w:val="20"/>
        </w:rPr>
        <w:t xml:space="preserve">received a Global Music Awards Silver Medal. </w:t>
      </w:r>
    </w:p>
    <w:p w14:paraId="1E50E579" w14:textId="77777777" w:rsidR="003232C3" w:rsidRPr="00524164" w:rsidRDefault="003232C3" w:rsidP="003232C3">
      <w:pPr>
        <w:rPr>
          <w:sz w:val="20"/>
          <w:szCs w:val="20"/>
        </w:rPr>
      </w:pPr>
    </w:p>
    <w:p w14:paraId="20801EDD" w14:textId="77777777" w:rsidR="003232C3" w:rsidRPr="00524164" w:rsidRDefault="003232C3" w:rsidP="003232C3">
      <w:pPr>
        <w:rPr>
          <w:color w:val="000000" w:themeColor="text1"/>
          <w:sz w:val="20"/>
          <w:szCs w:val="20"/>
        </w:rPr>
      </w:pPr>
      <w:r w:rsidRPr="00524164">
        <w:rPr>
          <w:sz w:val="20"/>
          <w:szCs w:val="20"/>
        </w:rPr>
        <w:t xml:space="preserve">As Music Director of Sinfonietta Polonia, Chau initiated a New Year Concert series which reached over two hundred thousand live audience members since its inception in 2007. In addition to winning a silver medal from the Global Music Awards, Sinfonietta Polonia toured throughout Europe and China, including winning </w:t>
      </w:r>
      <w:r w:rsidRPr="00524164">
        <w:rPr>
          <w:color w:val="000000" w:themeColor="text1"/>
          <w:sz w:val="20"/>
          <w:szCs w:val="20"/>
        </w:rPr>
        <w:t xml:space="preserve">the World’s Best Gala-Event in 2017 performing at the Federico Fellini Gala at the Cinecittà studios in Rome, Italy. </w:t>
      </w:r>
    </w:p>
    <w:p w14:paraId="6E2CB7D5" w14:textId="77777777" w:rsidR="003232C3" w:rsidRPr="00524164" w:rsidRDefault="003232C3" w:rsidP="003232C3">
      <w:pPr>
        <w:rPr>
          <w:color w:val="000000" w:themeColor="text1"/>
          <w:sz w:val="20"/>
          <w:szCs w:val="20"/>
        </w:rPr>
      </w:pPr>
    </w:p>
    <w:p w14:paraId="44956562" w14:textId="77777777" w:rsidR="003232C3" w:rsidRPr="00524164" w:rsidRDefault="003232C3" w:rsidP="003232C3">
      <w:pPr>
        <w:rPr>
          <w:color w:val="000000" w:themeColor="text1"/>
          <w:sz w:val="20"/>
          <w:szCs w:val="20"/>
        </w:rPr>
      </w:pPr>
      <w:r w:rsidRPr="00524164">
        <w:rPr>
          <w:color w:val="000000" w:themeColor="text1"/>
          <w:sz w:val="20"/>
          <w:szCs w:val="20"/>
        </w:rPr>
        <w:t xml:space="preserve">As director of orchestras at UVU, Chau collaborated with artists and ensembles including Jason Alexander, Kathryn Eberle, Colin Carr, Hans Euler, Lucius Hemmer, eleven UVU music department faculty as soloists, the UVU Opera, UVU Choirs, the UVU Center for Constitutional Studies, the UVU Office for Global Engagement, the UVU College of Science, the UVU Theatre, Dance and Visual Arts departments, the Wasatch Chorale, the Mapleton Chorale, the Southern Utah University Opus Chamber Choir, amongst others. The UVU premiere of Mahler’s Second Symphony, “Resurrection”, at the Noorda Center in April of 2024 became one of the best-selling concerts at UVU and the only sold-out concert at the Noorda Center in its 2023 – 2024 season. In the coming 2024 – 2025 season, the UVU Symphony and Chamber Orchestra will present Massenet’s Werther with the UVU Opera, </w:t>
      </w:r>
      <w:r w:rsidRPr="00524164">
        <w:rPr>
          <w:i/>
          <w:iCs/>
          <w:color w:val="000000" w:themeColor="text1"/>
          <w:sz w:val="20"/>
          <w:szCs w:val="20"/>
        </w:rPr>
        <w:t>Cabaret—</w:t>
      </w:r>
      <w:r w:rsidRPr="00524164">
        <w:rPr>
          <w:color w:val="000000" w:themeColor="text1"/>
          <w:sz w:val="20"/>
          <w:szCs w:val="20"/>
        </w:rPr>
        <w:t>an evening of Gershwin’s music with the UVU Theatre Department, and performances of Tango music with the UVU Contemporary Dance Ensemble. The UVU Symphony will also feature violinist Aubree Oliverson in Sibelius’s Violin Concerto in a tribute to Sibelius at his 160</w:t>
      </w:r>
      <w:r w:rsidRPr="00524164">
        <w:rPr>
          <w:color w:val="000000" w:themeColor="text1"/>
          <w:sz w:val="20"/>
          <w:szCs w:val="20"/>
          <w:vertAlign w:val="superscript"/>
        </w:rPr>
        <w:t>th</w:t>
      </w:r>
      <w:r w:rsidRPr="00524164">
        <w:rPr>
          <w:color w:val="000000" w:themeColor="text1"/>
          <w:sz w:val="20"/>
          <w:szCs w:val="20"/>
        </w:rPr>
        <w:t xml:space="preserve"> birth anniversary.  </w:t>
      </w:r>
    </w:p>
    <w:p w14:paraId="325F35F2" w14:textId="77777777" w:rsidR="003232C3" w:rsidRPr="00524164" w:rsidRDefault="003232C3" w:rsidP="003232C3">
      <w:pPr>
        <w:rPr>
          <w:color w:val="000000" w:themeColor="text1"/>
          <w:sz w:val="20"/>
          <w:szCs w:val="20"/>
        </w:rPr>
      </w:pPr>
    </w:p>
    <w:p w14:paraId="09A55A7C" w14:textId="77777777" w:rsidR="003232C3" w:rsidRPr="00524164" w:rsidRDefault="003232C3" w:rsidP="003232C3">
      <w:pPr>
        <w:rPr>
          <w:color w:val="000000" w:themeColor="text1"/>
          <w:sz w:val="20"/>
          <w:szCs w:val="20"/>
        </w:rPr>
      </w:pPr>
      <w:r w:rsidRPr="00524164">
        <w:rPr>
          <w:color w:val="000000" w:themeColor="text1"/>
          <w:sz w:val="20"/>
          <w:szCs w:val="20"/>
        </w:rPr>
        <w:t>As a conductor of professional orchestras, Chau served as assistant conductor to Edo de Waart at the Hong Kong Philharmonic performing for events including the 2007 10</w:t>
      </w:r>
      <w:r w:rsidRPr="00524164">
        <w:rPr>
          <w:color w:val="000000" w:themeColor="text1"/>
          <w:sz w:val="20"/>
          <w:szCs w:val="20"/>
          <w:vertAlign w:val="superscript"/>
        </w:rPr>
        <w:t>th</w:t>
      </w:r>
      <w:r w:rsidRPr="00524164">
        <w:rPr>
          <w:color w:val="000000" w:themeColor="text1"/>
          <w:sz w:val="20"/>
          <w:szCs w:val="20"/>
        </w:rPr>
        <w:t xml:space="preserve"> anniversary of the Hong Kong Handover, amongst audience members including Chinese President Hu Jintao. He served as the Resident Conductor of the Changsha Symphony in Hunan, China, of which he is currently the principal guest conductor, with nationally televised concerts reaching millions of audience members. Since 2004 Chau served as music director of Sinfonietta Polonia, performing over 300 concerts and reaching over 300,000 live audience members. He served as the principal guest conductor of the Lublin Philharmonic in Poland and is currently conductor of the Sinfonietta Vidin at the International Musicians Academy in Vidin, Bulgaria. </w:t>
      </w:r>
    </w:p>
    <w:p w14:paraId="278D0B29" w14:textId="77777777" w:rsidR="003232C3" w:rsidRPr="00524164" w:rsidRDefault="003232C3" w:rsidP="003232C3">
      <w:pPr>
        <w:rPr>
          <w:color w:val="000000" w:themeColor="text1"/>
          <w:sz w:val="20"/>
          <w:szCs w:val="20"/>
        </w:rPr>
      </w:pPr>
    </w:p>
    <w:p w14:paraId="68F1DBA4" w14:textId="77777777" w:rsidR="003232C3" w:rsidRPr="00524164" w:rsidRDefault="003232C3" w:rsidP="003232C3">
      <w:pPr>
        <w:rPr>
          <w:color w:val="000000" w:themeColor="text1"/>
          <w:sz w:val="20"/>
          <w:szCs w:val="20"/>
        </w:rPr>
      </w:pPr>
      <w:r w:rsidRPr="00524164">
        <w:rPr>
          <w:color w:val="000000" w:themeColor="text1"/>
          <w:sz w:val="20"/>
          <w:szCs w:val="20"/>
        </w:rPr>
        <w:t xml:space="preserve">As conductor of youth ensembles, in addition to serving as the music director of the Utah Valley Youth Symphony since 2013, awarded Best Youth Organization of Provo in 2022, Chau was three times guest conductor of the International Association of Southeast Asian Schools in Jakarta, Bangkok, and Kuala Lumpur. He was the conductor of the Utah All-State Orchestra and Education Ambassador for the Hong Kong Philharmonic, conducting the orchestra in over 70 educational concerts and visiting with hundreds of middle and high school students each year. Chau also conducted youth ensembles in Utah including the Sandy Youth Symphony, The Weber School District Honors Orchestra, and the Bridgerland Honors Orchestra in Logan.  </w:t>
      </w:r>
    </w:p>
    <w:p w14:paraId="218401D0" w14:textId="77777777" w:rsidR="003232C3" w:rsidRPr="00524164" w:rsidRDefault="003232C3" w:rsidP="003232C3">
      <w:pPr>
        <w:rPr>
          <w:color w:val="000000" w:themeColor="text1"/>
          <w:sz w:val="20"/>
          <w:szCs w:val="20"/>
        </w:rPr>
      </w:pPr>
    </w:p>
    <w:p w14:paraId="60465D3B" w14:textId="77777777" w:rsidR="003232C3" w:rsidRPr="00524164" w:rsidRDefault="003232C3" w:rsidP="003232C3">
      <w:pPr>
        <w:rPr>
          <w:color w:val="000000" w:themeColor="text1"/>
          <w:sz w:val="20"/>
          <w:szCs w:val="20"/>
        </w:rPr>
      </w:pPr>
      <w:r w:rsidRPr="00524164">
        <w:rPr>
          <w:color w:val="000000" w:themeColor="text1"/>
          <w:sz w:val="20"/>
          <w:szCs w:val="20"/>
        </w:rPr>
        <w:t xml:space="preserve">Chau was music director of community orchestras including the Central Pennsylvania Symphony, the Bloomington Symphony, and the Manchester Symphony, performing music ranging from Broadway, film, and popular music, including the music of the Beatles, to ballet, to classical standards including music of Copland, Sibelius, Bruckner, Bernstein, Holst, Brahms, amongst many others. In Pennsylvania, he initiated a performance of “Dancing with the PA Stars”, a project in collaboration with the Pennsylvania legislature which raised thousands of dollars for the Pennsylvania Alzheimers’ Association. </w:t>
      </w:r>
    </w:p>
    <w:p w14:paraId="06738404" w14:textId="77777777" w:rsidR="003232C3" w:rsidRPr="00524164" w:rsidRDefault="003232C3" w:rsidP="003232C3">
      <w:pPr>
        <w:rPr>
          <w:color w:val="000000" w:themeColor="text1"/>
          <w:sz w:val="20"/>
          <w:szCs w:val="20"/>
        </w:rPr>
      </w:pPr>
    </w:p>
    <w:p w14:paraId="189C504B" w14:textId="77777777" w:rsidR="003232C3" w:rsidRPr="00524164" w:rsidRDefault="003232C3" w:rsidP="003232C3">
      <w:pPr>
        <w:rPr>
          <w:color w:val="000000" w:themeColor="text1"/>
          <w:sz w:val="20"/>
          <w:szCs w:val="20"/>
        </w:rPr>
      </w:pPr>
      <w:r w:rsidRPr="00524164">
        <w:rPr>
          <w:color w:val="000000" w:themeColor="text1"/>
          <w:sz w:val="20"/>
          <w:szCs w:val="20"/>
        </w:rPr>
        <w:lastRenderedPageBreak/>
        <w:t xml:space="preserve">As conductor of collegiate orchestras, Chau was director of orchestras at Haverford College and the University of Connecticut. He recently received a full professorship from UVU and took the UVU Symphony to the semi-finals at the American Prize with works of Shostakovich and Szymanowski. </w:t>
      </w:r>
    </w:p>
    <w:p w14:paraId="3FC1019F" w14:textId="77777777" w:rsidR="003232C3" w:rsidRPr="00524164" w:rsidRDefault="003232C3" w:rsidP="003232C3">
      <w:pPr>
        <w:rPr>
          <w:sz w:val="20"/>
          <w:szCs w:val="20"/>
        </w:rPr>
      </w:pPr>
    </w:p>
    <w:p w14:paraId="6A680953" w14:textId="77777777" w:rsidR="003232C3" w:rsidRPr="00524164" w:rsidRDefault="003232C3" w:rsidP="003232C3">
      <w:pPr>
        <w:rPr>
          <w:sz w:val="20"/>
          <w:szCs w:val="20"/>
        </w:rPr>
      </w:pPr>
      <w:r w:rsidRPr="00524164">
        <w:rPr>
          <w:sz w:val="20"/>
          <w:szCs w:val="20"/>
        </w:rPr>
        <w:t xml:space="preserve">As guest conductor Chau conducted the Moscow Symphony in Russia, the Nordhausen Philharmonic and the Nuremburg Symphony in Germany, the Filharmonica Marchigiana in Italy, the Royal Stockholm Philharmonic in Sweden, the Vassa Symphony in Finland, the Williamsport Symphony, the Charlottesville Symphony, and the Ballet West Orchestra in the United States, the Białystok Philharmonic, the Kielce Philharmonic, the Lublin Philharmonic, the Sudecka Philharmonic, and the Olsztyn Philharmonic Orchestras in Poland. In China, he conducted the China National Symphony, the Tianjin Philharmonic, the Wuhan Philharmonic, and the Xiamen Philharmonic, and became the permanent guest conductor of the Inner Mongolia Orchestra in 2007.  </w:t>
      </w:r>
    </w:p>
    <w:p w14:paraId="343AA9D1" w14:textId="77777777" w:rsidR="003232C3" w:rsidRPr="00524164" w:rsidRDefault="003232C3" w:rsidP="003232C3">
      <w:pPr>
        <w:rPr>
          <w:sz w:val="20"/>
          <w:szCs w:val="20"/>
        </w:rPr>
      </w:pPr>
    </w:p>
    <w:p w14:paraId="499189A5" w14:textId="77777777" w:rsidR="003232C3" w:rsidRPr="00524164" w:rsidRDefault="003232C3" w:rsidP="003232C3">
      <w:pPr>
        <w:rPr>
          <w:sz w:val="20"/>
          <w:szCs w:val="20"/>
        </w:rPr>
      </w:pPr>
      <w:r w:rsidRPr="00524164">
        <w:rPr>
          <w:sz w:val="20"/>
          <w:szCs w:val="20"/>
        </w:rPr>
        <w:t>As ballet conductor Chau conducted productions of </w:t>
      </w:r>
      <w:r w:rsidRPr="00524164">
        <w:rPr>
          <w:i/>
          <w:iCs/>
          <w:sz w:val="20"/>
          <w:szCs w:val="20"/>
        </w:rPr>
        <w:t>Giselle</w:t>
      </w:r>
      <w:r w:rsidRPr="00524164">
        <w:rPr>
          <w:sz w:val="20"/>
          <w:szCs w:val="20"/>
        </w:rPr>
        <w:t> and </w:t>
      </w:r>
      <w:r w:rsidRPr="00524164">
        <w:rPr>
          <w:i/>
          <w:iCs/>
          <w:sz w:val="20"/>
          <w:szCs w:val="20"/>
        </w:rPr>
        <w:t>Nutcracker</w:t>
      </w:r>
      <w:r w:rsidRPr="00524164">
        <w:rPr>
          <w:sz w:val="20"/>
          <w:szCs w:val="20"/>
        </w:rPr>
        <w:t> with the Central Pennsylvania Youth Ballet and the Ballet West at the Harrisburg Whitaker Center and the Capitol Theatre in Salt Lake City. He was a guest conductor at the Grand Opera and Ballet Theater in Poznań, Poland, where he conducted the world premiere of </w:t>
      </w:r>
      <w:r w:rsidRPr="00524164">
        <w:rPr>
          <w:i/>
          <w:iCs/>
          <w:sz w:val="20"/>
          <w:szCs w:val="20"/>
        </w:rPr>
        <w:t>Alice in Wonderland</w:t>
      </w:r>
      <w:r w:rsidRPr="00524164">
        <w:rPr>
          <w:sz w:val="20"/>
          <w:szCs w:val="20"/>
        </w:rPr>
        <w:t> in 2014. Chau led the world premiere performance of </w:t>
      </w:r>
      <w:r w:rsidRPr="00524164">
        <w:rPr>
          <w:i/>
          <w:iCs/>
          <w:sz w:val="20"/>
          <w:szCs w:val="20"/>
        </w:rPr>
        <w:t>Snow Queen </w:t>
      </w:r>
      <w:r w:rsidRPr="00524164">
        <w:rPr>
          <w:sz w:val="20"/>
          <w:szCs w:val="20"/>
        </w:rPr>
        <w:t>in March of 2016 at the Grand Theater in Poznań. Since then, Chau led </w:t>
      </w:r>
      <w:r w:rsidRPr="00524164">
        <w:rPr>
          <w:i/>
          <w:iCs/>
          <w:sz w:val="20"/>
          <w:szCs w:val="20"/>
        </w:rPr>
        <w:t>Alice in Wonderland </w:t>
      </w:r>
      <w:r w:rsidRPr="00524164">
        <w:rPr>
          <w:sz w:val="20"/>
          <w:szCs w:val="20"/>
        </w:rPr>
        <w:t>and </w:t>
      </w:r>
      <w:r w:rsidRPr="00524164">
        <w:rPr>
          <w:i/>
          <w:iCs/>
          <w:sz w:val="20"/>
          <w:szCs w:val="20"/>
        </w:rPr>
        <w:t>Snow Queen </w:t>
      </w:r>
      <w:r w:rsidRPr="00524164">
        <w:rPr>
          <w:sz w:val="20"/>
          <w:szCs w:val="20"/>
        </w:rPr>
        <w:t>regularly in Poznań and at the prestigious Opera Nova in Bydgoszcz, Poland. </w:t>
      </w:r>
    </w:p>
    <w:p w14:paraId="6F5A6D29" w14:textId="77777777" w:rsidR="003232C3" w:rsidRPr="00524164" w:rsidRDefault="003232C3" w:rsidP="003232C3">
      <w:pPr>
        <w:rPr>
          <w:sz w:val="20"/>
          <w:szCs w:val="20"/>
        </w:rPr>
      </w:pPr>
    </w:p>
    <w:p w14:paraId="7B1A9F26" w14:textId="77777777" w:rsidR="003232C3" w:rsidRPr="00524164" w:rsidRDefault="003232C3" w:rsidP="003232C3">
      <w:pPr>
        <w:rPr>
          <w:sz w:val="20"/>
          <w:szCs w:val="20"/>
        </w:rPr>
      </w:pPr>
      <w:r w:rsidRPr="00524164">
        <w:rPr>
          <w:sz w:val="20"/>
          <w:szCs w:val="20"/>
        </w:rPr>
        <w:t>As opera conductor Chau collaborated with the UVU Opera, the Royal Stockholm Academy Opera, and the Georgia Southern Opera, conducting Humperdinck’s </w:t>
      </w:r>
      <w:r w:rsidRPr="00524164">
        <w:rPr>
          <w:i/>
          <w:iCs/>
          <w:sz w:val="20"/>
          <w:szCs w:val="20"/>
        </w:rPr>
        <w:t>Hansel and Grete</w:t>
      </w:r>
      <w:r w:rsidRPr="00524164">
        <w:rPr>
          <w:sz w:val="20"/>
          <w:szCs w:val="20"/>
        </w:rPr>
        <w:t>l, Massenet’s </w:t>
      </w:r>
      <w:r w:rsidRPr="00524164">
        <w:rPr>
          <w:i/>
          <w:iCs/>
          <w:sz w:val="20"/>
          <w:szCs w:val="20"/>
        </w:rPr>
        <w:t>Werther,</w:t>
      </w:r>
      <w:r w:rsidRPr="00524164">
        <w:rPr>
          <w:sz w:val="20"/>
          <w:szCs w:val="20"/>
        </w:rPr>
        <w:t xml:space="preserve"> Mozart’s </w:t>
      </w:r>
      <w:r w:rsidRPr="00524164">
        <w:rPr>
          <w:i/>
          <w:iCs/>
          <w:sz w:val="20"/>
          <w:szCs w:val="20"/>
        </w:rPr>
        <w:t>Cosi Fan</w:t>
      </w:r>
      <w:r w:rsidRPr="00524164">
        <w:rPr>
          <w:sz w:val="20"/>
          <w:szCs w:val="20"/>
        </w:rPr>
        <w:t> </w:t>
      </w:r>
      <w:r w:rsidRPr="00524164">
        <w:rPr>
          <w:i/>
          <w:iCs/>
          <w:sz w:val="20"/>
          <w:szCs w:val="20"/>
        </w:rPr>
        <w:t>Tutte,</w:t>
      </w:r>
      <w:r w:rsidRPr="00524164">
        <w:rPr>
          <w:sz w:val="20"/>
          <w:szCs w:val="20"/>
        </w:rPr>
        <w:t> </w:t>
      </w:r>
      <w:r w:rsidRPr="00524164">
        <w:rPr>
          <w:i/>
          <w:iCs/>
          <w:sz w:val="20"/>
          <w:szCs w:val="20"/>
        </w:rPr>
        <w:t>Don Giovanni, </w:t>
      </w:r>
      <w:r w:rsidRPr="00524164">
        <w:rPr>
          <w:sz w:val="20"/>
          <w:szCs w:val="20"/>
        </w:rPr>
        <w:t>and others. </w:t>
      </w:r>
    </w:p>
    <w:p w14:paraId="47586C2A" w14:textId="77777777" w:rsidR="003232C3" w:rsidRPr="00524164" w:rsidRDefault="003232C3" w:rsidP="003232C3">
      <w:pPr>
        <w:rPr>
          <w:sz w:val="20"/>
          <w:szCs w:val="20"/>
        </w:rPr>
      </w:pPr>
    </w:p>
    <w:p w14:paraId="263A6EBC" w14:textId="77777777" w:rsidR="003232C3" w:rsidRPr="00524164" w:rsidRDefault="003232C3" w:rsidP="003232C3">
      <w:pPr>
        <w:rPr>
          <w:sz w:val="20"/>
          <w:szCs w:val="20"/>
        </w:rPr>
      </w:pPr>
      <w:r w:rsidRPr="00524164">
        <w:rPr>
          <w:sz w:val="20"/>
          <w:szCs w:val="20"/>
        </w:rPr>
        <w:t xml:space="preserve">Artists Chau collaborated as conductor include Stephanie Chase, Monte Belknap, Kathryn Eberle, Barnabás Kelemen, Stefan Tarara, Colin Carr, Jeffrey Solow, Matt Holland, Rebecca Corruccini, Jason Alexander, Leticia Oaks Strong, Ning An, Ulrich Knörzer, Bob Evans, Maria Masycheva, Nathan Hughes, Barbara Kubiak, Anna Maria Staśkiewicz, amongst many other nationally and internationally renowned soloists and personalities in the USA, Germany, Poland and China. Chau also collaborates regularly in concert with non-traditional concert artists including Bulgarian folk dancer masters, Romani folk artists, dancers (ballet, modern, ballroom) narrators, and visual artists, amongst others. </w:t>
      </w:r>
    </w:p>
    <w:p w14:paraId="2AB6F638" w14:textId="77777777" w:rsidR="003232C3" w:rsidRPr="00524164" w:rsidRDefault="003232C3" w:rsidP="003232C3">
      <w:pPr>
        <w:rPr>
          <w:sz w:val="20"/>
          <w:szCs w:val="20"/>
        </w:rPr>
      </w:pPr>
    </w:p>
    <w:p w14:paraId="4810869A" w14:textId="77777777" w:rsidR="003232C3" w:rsidRPr="00524164" w:rsidRDefault="003232C3" w:rsidP="003232C3">
      <w:pPr>
        <w:rPr>
          <w:sz w:val="20"/>
          <w:szCs w:val="20"/>
        </w:rPr>
      </w:pPr>
      <w:r w:rsidRPr="00524164">
        <w:rPr>
          <w:sz w:val="20"/>
          <w:szCs w:val="20"/>
        </w:rPr>
        <w:t>As cellist Chau performed as soloist with the Hong Kong Philharmonic, the Macao Symphony, the Changsha Symphony, the Gettysburg Chamber Orchestra, the Timpanogos Symphony, the UVU Symphony, Sinfonietta Polonia, and Sinfonietta Vidin, and will perform the UVU premiere of Gulda’s Cello Concerto in collaboration with the UVU Wind Symphony in March of 2025.</w:t>
      </w:r>
    </w:p>
    <w:p w14:paraId="3D08ADFE" w14:textId="77777777" w:rsidR="003232C3" w:rsidRPr="00524164" w:rsidRDefault="003232C3" w:rsidP="003232C3">
      <w:pPr>
        <w:rPr>
          <w:sz w:val="20"/>
          <w:szCs w:val="20"/>
        </w:rPr>
      </w:pPr>
    </w:p>
    <w:p w14:paraId="1107C045" w14:textId="77777777" w:rsidR="003232C3" w:rsidRPr="00524164" w:rsidRDefault="003232C3" w:rsidP="003232C3">
      <w:pPr>
        <w:rPr>
          <w:sz w:val="20"/>
          <w:szCs w:val="20"/>
        </w:rPr>
      </w:pPr>
      <w:r w:rsidRPr="00524164">
        <w:rPr>
          <w:sz w:val="20"/>
          <w:szCs w:val="20"/>
        </w:rPr>
        <w:t>Chau received the first double doctorate from the New England Conservatory in wind ensemble conducting and cello performance, studying conducting with Frank Battisti and cello with Colin Carr. He was a conducting fellow at the Aspen Conducting Academy studying with David Zinman and Alan Gilbert. He studied orchestral conducting with Jorma Panula at the Royal Conservatory of Sweden and was mentored by Edo de Waart and Charles Dutoit.  </w:t>
      </w:r>
    </w:p>
    <w:p w14:paraId="7167C61E" w14:textId="77777777" w:rsidR="003232C3" w:rsidRPr="00524164" w:rsidRDefault="003232C3" w:rsidP="003232C3">
      <w:pPr>
        <w:rPr>
          <w:sz w:val="20"/>
          <w:szCs w:val="20"/>
        </w:rPr>
      </w:pPr>
    </w:p>
    <w:p w14:paraId="35286FCD" w14:textId="77777777" w:rsidR="003232C3" w:rsidRPr="00524164" w:rsidRDefault="003232C3" w:rsidP="003232C3">
      <w:pPr>
        <w:rPr>
          <w:sz w:val="20"/>
          <w:szCs w:val="20"/>
        </w:rPr>
      </w:pPr>
      <w:r w:rsidRPr="00524164">
        <w:rPr>
          <w:sz w:val="20"/>
          <w:szCs w:val="20"/>
        </w:rPr>
        <w:t> “Cheung Chau led an impressive symphony concert in Sondershausen…and showed a powerful rendition of his skill…A musical firework unfolded before the audience, between the sinking softness and the euphoric feeling of youth. This interpretation made the greatness of the work (Schubert “Great” Symphony) understood instantly.”  </w:t>
      </w:r>
    </w:p>
    <w:p w14:paraId="6B55CB89" w14:textId="77777777" w:rsidR="003232C3" w:rsidRPr="00524164" w:rsidRDefault="003232C3" w:rsidP="003232C3">
      <w:pPr>
        <w:rPr>
          <w:sz w:val="20"/>
          <w:szCs w:val="20"/>
        </w:rPr>
      </w:pPr>
      <w:r w:rsidRPr="00524164">
        <w:rPr>
          <w:i/>
          <w:iCs/>
          <w:sz w:val="20"/>
          <w:szCs w:val="20"/>
        </w:rPr>
        <w:t>—</w:t>
      </w:r>
      <w:r w:rsidRPr="00524164">
        <w:rPr>
          <w:sz w:val="20"/>
          <w:szCs w:val="20"/>
        </w:rPr>
        <w:t>Ronald Urlig</w:t>
      </w:r>
      <w:r w:rsidRPr="00524164">
        <w:rPr>
          <w:b/>
          <w:bCs/>
          <w:i/>
          <w:iCs/>
          <w:sz w:val="20"/>
          <w:szCs w:val="20"/>
        </w:rPr>
        <w:t>, </w:t>
      </w:r>
      <w:r w:rsidRPr="00524164">
        <w:rPr>
          <w:i/>
          <w:iCs/>
          <w:sz w:val="20"/>
          <w:szCs w:val="20"/>
        </w:rPr>
        <w:t>Thueringer Allgemeine, </w:t>
      </w:r>
      <w:r w:rsidRPr="00524164">
        <w:rPr>
          <w:sz w:val="20"/>
          <w:szCs w:val="20"/>
        </w:rPr>
        <w:t>Erfurt, Germany</w:t>
      </w:r>
    </w:p>
    <w:p w14:paraId="556E2C39" w14:textId="77777777" w:rsidR="003232C3" w:rsidRPr="00524164" w:rsidRDefault="003232C3" w:rsidP="003232C3">
      <w:pPr>
        <w:rPr>
          <w:sz w:val="20"/>
          <w:szCs w:val="20"/>
        </w:rPr>
      </w:pPr>
    </w:p>
    <w:p w14:paraId="7EA35E4B" w14:textId="77777777" w:rsidR="003232C3" w:rsidRPr="00524164" w:rsidRDefault="003232C3" w:rsidP="003232C3">
      <w:pPr>
        <w:rPr>
          <w:sz w:val="20"/>
          <w:szCs w:val="20"/>
        </w:rPr>
      </w:pPr>
      <w:r w:rsidRPr="00524164">
        <w:rPr>
          <w:sz w:val="20"/>
          <w:szCs w:val="20"/>
        </w:rPr>
        <w:t>“The tableaux (in Lithuanian Rhapsody by Karlowicz)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524164">
        <w:rPr>
          <w:i/>
          <w:iCs/>
          <w:sz w:val="20"/>
          <w:szCs w:val="20"/>
        </w:rPr>
        <w:t>Andante tranquillo</w:t>
      </w:r>
      <w:r w:rsidRPr="00524164">
        <w:rPr>
          <w:sz w:val="20"/>
          <w:szCs w:val="20"/>
        </w:rPr>
        <w:t>, dance-like </w:t>
      </w:r>
      <w:r w:rsidRPr="00524164">
        <w:rPr>
          <w:i/>
          <w:iCs/>
          <w:sz w:val="20"/>
          <w:szCs w:val="20"/>
        </w:rPr>
        <w:t>Allegretto giocoso</w:t>
      </w:r>
      <w:r w:rsidRPr="00524164">
        <w:rPr>
          <w:sz w:val="20"/>
          <w:szCs w:val="20"/>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5C657069" w14:textId="77777777" w:rsidR="003232C3" w:rsidRDefault="003232C3" w:rsidP="003232C3">
      <w:pPr>
        <w:rPr>
          <w:sz w:val="20"/>
          <w:szCs w:val="20"/>
          <w:lang w:val="pl-PL"/>
        </w:rPr>
      </w:pPr>
      <w:r w:rsidRPr="00524164">
        <w:rPr>
          <w:i/>
          <w:iCs/>
          <w:sz w:val="20"/>
          <w:szCs w:val="20"/>
          <w:lang w:val="pl-PL"/>
        </w:rPr>
        <w:t>—</w:t>
      </w:r>
      <w:r w:rsidRPr="00524164">
        <w:rPr>
          <w:sz w:val="20"/>
          <w:szCs w:val="20"/>
          <w:lang w:val="pl-PL"/>
        </w:rPr>
        <w:t>Dorota Gonet, </w:t>
      </w:r>
      <w:r w:rsidRPr="00524164">
        <w:rPr>
          <w:i/>
          <w:iCs/>
          <w:sz w:val="20"/>
          <w:szCs w:val="20"/>
          <w:lang w:val="pl-PL"/>
        </w:rPr>
        <w:t>Gazeta.Wyborcza</w:t>
      </w:r>
      <w:r w:rsidRPr="00524164">
        <w:rPr>
          <w:sz w:val="20"/>
          <w:szCs w:val="20"/>
          <w:lang w:val="pl-PL"/>
        </w:rPr>
        <w:t>, Lublin, Poland</w:t>
      </w:r>
    </w:p>
    <w:p w14:paraId="69184F36" w14:textId="77777777" w:rsidR="00524164" w:rsidRPr="00524164" w:rsidRDefault="00524164" w:rsidP="003232C3">
      <w:pPr>
        <w:rPr>
          <w:sz w:val="20"/>
          <w:szCs w:val="20"/>
          <w:lang w:val="pl-PL"/>
        </w:rPr>
      </w:pPr>
    </w:p>
    <w:p w14:paraId="3A964E14" w14:textId="77777777" w:rsidR="003232C3" w:rsidRPr="00524164" w:rsidRDefault="003232C3" w:rsidP="003232C3">
      <w:pPr>
        <w:pStyle w:val="NormalWeb"/>
        <w:shd w:val="clear" w:color="auto" w:fill="FFFFFF"/>
        <w:spacing w:before="0" w:beforeAutospacing="0" w:after="0" w:afterAutospacing="0"/>
        <w:rPr>
          <w:color w:val="000000" w:themeColor="text1"/>
          <w:sz w:val="20"/>
          <w:szCs w:val="20"/>
          <w:lang w:val="pl-PL"/>
        </w:rPr>
      </w:pPr>
    </w:p>
    <w:p w14:paraId="333E1841" w14:textId="77777777" w:rsidR="003232C3" w:rsidRPr="00524164" w:rsidRDefault="003232C3" w:rsidP="003232C3">
      <w:pPr>
        <w:pStyle w:val="NormalWeb"/>
        <w:shd w:val="clear" w:color="auto" w:fill="FFFFFF"/>
        <w:spacing w:before="0" w:beforeAutospacing="0"/>
        <w:rPr>
          <w:color w:val="000000" w:themeColor="text1"/>
          <w:sz w:val="20"/>
          <w:szCs w:val="20"/>
        </w:rPr>
      </w:pPr>
      <w:r w:rsidRPr="00524164">
        <w:rPr>
          <w:color w:val="000000" w:themeColor="text1"/>
          <w:sz w:val="20"/>
          <w:szCs w:val="20"/>
        </w:rPr>
        <w:lastRenderedPageBreak/>
        <w:t xml:space="preserve">Violinist </w:t>
      </w:r>
      <w:r w:rsidRPr="00524164">
        <w:rPr>
          <w:b/>
          <w:bCs/>
          <w:color w:val="000000" w:themeColor="text1"/>
          <w:sz w:val="20"/>
          <w:szCs w:val="20"/>
        </w:rPr>
        <w:t>Blanka Bednarz</w:t>
      </w:r>
      <w:r w:rsidRPr="00524164">
        <w:rPr>
          <w:color w:val="000000" w:themeColor="text1"/>
          <w:sz w:val="20"/>
          <w:szCs w:val="20"/>
        </w:rPr>
        <w:t xml:space="preserve"> is an alumna of the Jadwiga Kaliszewska Talent School in Poznan, the University of Kansas, and the New England Conservatory. She studied with Eric Rosenblith, Michelle Auclair, Ben Sayevich, and (viola with) James Dunham, and chamber music with Patricia Zander and members of the Ying, Cavani, and Borromeo Quartets.</w:t>
      </w:r>
    </w:p>
    <w:p w14:paraId="703537EC" w14:textId="77777777" w:rsidR="003232C3" w:rsidRPr="00524164" w:rsidRDefault="003232C3" w:rsidP="003232C3">
      <w:pPr>
        <w:pStyle w:val="NormalWeb"/>
        <w:shd w:val="clear" w:color="auto" w:fill="FFFFFF"/>
        <w:spacing w:before="0" w:beforeAutospacing="0"/>
        <w:rPr>
          <w:color w:val="000000" w:themeColor="text1"/>
          <w:sz w:val="18"/>
          <w:szCs w:val="18"/>
        </w:rPr>
      </w:pPr>
      <w:r w:rsidRPr="00524164">
        <w:rPr>
          <w:color w:val="000000" w:themeColor="text1"/>
          <w:sz w:val="20"/>
          <w:szCs w:val="20"/>
        </w:rPr>
        <w:t>As a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venues such as Jordan Hall in Boston, Miller Hall, An Die Musik, Philadelphia Ethical Society, Kosciuszko Foundation, Weill Recital Hall at Carnegie Hall, Grosser Sendesaal des Rundfunks Berlin-Brandenburg, the Beijing Concert Hall and Adam Mickiewicz University Auditorium in Poznan. She can be heard on Capstone Records, Acte Prealable, and Musica Omnia.</w:t>
      </w:r>
    </w:p>
    <w:p w14:paraId="44AF4F6C" w14:textId="203F5896" w:rsidR="003232C3" w:rsidRPr="00524164" w:rsidRDefault="003232C3" w:rsidP="003232C3">
      <w:pPr>
        <w:pStyle w:val="NormalWeb"/>
        <w:shd w:val="clear" w:color="auto" w:fill="FFFFFF"/>
        <w:spacing w:before="0" w:beforeAutospacing="0"/>
        <w:rPr>
          <w:color w:val="000000" w:themeColor="text1"/>
          <w:sz w:val="20"/>
          <w:szCs w:val="20"/>
        </w:rPr>
      </w:pPr>
      <w:r w:rsidRPr="00524164">
        <w:rPr>
          <w:color w:val="000000" w:themeColor="text1"/>
          <w:sz w:val="20"/>
          <w:szCs w:val="20"/>
        </w:rPr>
        <w:t xml:space="preserve">Bednarz is an avid chamber musician. She participated in series and festivals, such as the Highlands-Cashier Chamber Music Festival, the Candlelight Series in Baltimore, the Park City Chamber Music Festival, the Intermezzo Chamber Music Series, </w:t>
      </w:r>
      <w:r w:rsidR="00942384">
        <w:rPr>
          <w:color w:val="000000" w:themeColor="text1"/>
          <w:sz w:val="20"/>
          <w:szCs w:val="20"/>
        </w:rPr>
        <w:t xml:space="preserve">NOVA and NEXT series, </w:t>
      </w:r>
      <w:r w:rsidRPr="00524164">
        <w:rPr>
          <w:color w:val="000000" w:themeColor="text1"/>
          <w:sz w:val="20"/>
          <w:szCs w:val="20"/>
        </w:rPr>
        <w:t>the Chopin Festival in Miami, FL in the USA, and “Chopinesque Confrontations”, “International Festival of Organ and Chamber Music” in Słupsk, Mozart Festival in Poznan and Chanterelle Festival in Gołuchów in Poland, on invitations from organizations such as the Chopin Foundation of the United States, Kościuszko Foundation, Karol Szymanowski Society, Polish Embassies in Beijing and Berlin. With Atma Trio, she performed throughout Europe</w:t>
      </w:r>
      <w:r w:rsidR="00942384">
        <w:rPr>
          <w:color w:val="000000" w:themeColor="text1"/>
          <w:sz w:val="20"/>
          <w:szCs w:val="20"/>
        </w:rPr>
        <w:t>,</w:t>
      </w:r>
      <w:r w:rsidRPr="00524164">
        <w:rPr>
          <w:color w:val="000000" w:themeColor="text1"/>
          <w:sz w:val="20"/>
          <w:szCs w:val="20"/>
        </w:rPr>
        <w:t xml:space="preserve"> the United States, and China. Atma Trio’s CD, on the leading Polish label Acte Préalable, was highly praised in Muzyka 21: “Excellent piano trios by Mendelssohn and Ravel in masterful rendition.”</w:t>
      </w:r>
    </w:p>
    <w:p w14:paraId="1486B149" w14:textId="77777777" w:rsidR="003232C3" w:rsidRPr="00524164" w:rsidRDefault="003232C3" w:rsidP="003232C3">
      <w:pPr>
        <w:pStyle w:val="NormalWeb"/>
        <w:shd w:val="clear" w:color="auto" w:fill="FFFFFF"/>
        <w:spacing w:before="0" w:beforeAutospacing="0"/>
        <w:rPr>
          <w:color w:val="000000" w:themeColor="text1"/>
          <w:sz w:val="20"/>
          <w:szCs w:val="20"/>
        </w:rPr>
      </w:pPr>
      <w:r w:rsidRPr="00524164">
        <w:rPr>
          <w:color w:val="000000" w:themeColor="text1"/>
          <w:sz w:val="20"/>
          <w:szCs w:val="20"/>
        </w:rPr>
        <w:t>She collaborated with renowned artists such as John Novacek, Barry Snyder, Rita Sloan, Vedrana Subotic, Brian Ganz, Doris Stevenson, Jeffrey Solow, Simon Gollo, Manuel Ramos, Adrian Levine, Monte Belknap, Richard Stoltzman, Leslie and Russell Harlow, members of Boston, St. Louis and Baltimore Symphonies, Corigliano and Amernet Quartets, Boston Modern Orchestra Project, Alarm Will Sound, Harrisburg, Utah and the Baltimore Symphonies. In 2007-08 Bednarz was the first violinist of the Vega String Quartet-in-residence at Emory University in Atlanta, GA (“marvelous foursome,” Strad).</w:t>
      </w:r>
    </w:p>
    <w:p w14:paraId="0E4C0933" w14:textId="36DCB55D" w:rsidR="003232C3" w:rsidRPr="00524164" w:rsidRDefault="003232C3" w:rsidP="003232C3">
      <w:pPr>
        <w:pStyle w:val="NormalWeb"/>
        <w:shd w:val="clear" w:color="auto" w:fill="FFFFFF"/>
        <w:spacing w:before="0" w:beforeAutospacing="0"/>
        <w:rPr>
          <w:color w:val="000000" w:themeColor="text1"/>
          <w:sz w:val="20"/>
          <w:szCs w:val="20"/>
          <w:u w:val="single"/>
        </w:rPr>
      </w:pPr>
      <w:r w:rsidRPr="00524164">
        <w:rPr>
          <w:color w:val="000000" w:themeColor="text1"/>
          <w:sz w:val="20"/>
          <w:szCs w:val="20"/>
        </w:rPr>
        <w:t>Bednarz is currently faculty of the University of Utah, Utah Valley University, the International Musicians Academy </w:t>
      </w:r>
      <w:hyperlink r:id="rId8" w:history="1">
        <w:r w:rsidRPr="00524164">
          <w:rPr>
            <w:rStyle w:val="Hyperlink"/>
            <w:rFonts w:eastAsiaTheme="majorEastAsia"/>
            <w:color w:val="000000" w:themeColor="text1"/>
            <w:sz w:val="20"/>
            <w:szCs w:val="20"/>
          </w:rPr>
          <w:t>http://internationalmusiciansacademy.com/</w:t>
        </w:r>
      </w:hyperlink>
      <w:r w:rsidRPr="00524164">
        <w:t>,</w:t>
      </w:r>
      <w:r w:rsidRPr="00524164">
        <w:rPr>
          <w:rStyle w:val="Hyperlink"/>
          <w:rFonts w:eastAsiaTheme="majorEastAsia"/>
          <w:color w:val="000000" w:themeColor="text1"/>
          <w:sz w:val="20"/>
          <w:szCs w:val="20"/>
        </w:rPr>
        <w:t xml:space="preserve"> and the Gifted Music School. </w:t>
      </w:r>
      <w:r w:rsidRPr="00524164">
        <w:rPr>
          <w:color w:val="000000" w:themeColor="text1"/>
          <w:sz w:val="20"/>
          <w:szCs w:val="20"/>
        </w:rPr>
        <w:t xml:space="preserve">She is a conductor and Executive Director of UVYSO and Associate Conductor of the Utah Valley Symphony. She taught at Dickinson College, the Young Artist Institute under Beethoven Festival Park City (UT), NEC Preparatory School, and Emory University. She coached chamber music at the International Musical Arts Institute, ME; the International Music Institute and Festival, MD (www.imif.us), at Franklin Pond in Atlanta. She has given master classes at universities and colleges in the USA, Poland, and China. Bednarz </w:t>
      </w:r>
      <w:r w:rsidR="00942384">
        <w:rPr>
          <w:color w:val="000000" w:themeColor="text1"/>
          <w:sz w:val="20"/>
          <w:szCs w:val="20"/>
        </w:rPr>
        <w:t xml:space="preserve">has </w:t>
      </w:r>
      <w:r w:rsidRPr="00524164">
        <w:rPr>
          <w:color w:val="000000" w:themeColor="text1"/>
          <w:sz w:val="20"/>
          <w:szCs w:val="20"/>
        </w:rPr>
        <w:t xml:space="preserve">served as concertmaster of Sinfonietta Polonia, Gettysburg Chamber Orchestra, NEC Chamber Orchestra, Utah Metropolitan Ballet Orchestra, and many others, as well as co-leading ensembles like the Boston Modern Orchestra Project. CD of Matthew Bengtson and Blanka Bednarz, Karol Szymanowski: Music for Violin/Piano; Piano Solo (2017 on Musica Omnia) was awarded a Global Music Awards Silver Medal – Outstanding Achievement in classical and instrumental/instrumentalist category. </w:t>
      </w:r>
    </w:p>
    <w:p w14:paraId="1609AE8A" w14:textId="77777777" w:rsidR="003232C3" w:rsidRPr="00524164" w:rsidRDefault="003232C3" w:rsidP="003232C3">
      <w:pPr>
        <w:pStyle w:val="NormalWeb"/>
        <w:shd w:val="clear" w:color="auto" w:fill="FFFFFF"/>
        <w:spacing w:before="0" w:beforeAutospacing="0" w:after="0" w:afterAutospacing="0"/>
        <w:rPr>
          <w:color w:val="000000" w:themeColor="text1"/>
          <w:sz w:val="20"/>
          <w:szCs w:val="20"/>
        </w:rPr>
      </w:pPr>
      <w:r w:rsidRPr="00524164">
        <w:rPr>
          <w:color w:val="000000" w:themeColor="text1"/>
          <w:sz w:val="20"/>
          <w:szCs w:val="20"/>
        </w:rPr>
        <w:t>“Blanka Bednarz is clearly a remarkable violinist…” –D. Morrison, Fanfare, Jan./Feb 2018</w:t>
      </w:r>
    </w:p>
    <w:p w14:paraId="0C79A2C7" w14:textId="77777777" w:rsidR="003232C3" w:rsidRPr="00524164" w:rsidRDefault="003232C3" w:rsidP="003232C3">
      <w:pPr>
        <w:rPr>
          <w:color w:val="000000" w:themeColor="text1"/>
        </w:rPr>
      </w:pPr>
    </w:p>
    <w:p w14:paraId="31665A13" w14:textId="77777777" w:rsidR="003232C3" w:rsidRPr="00524164" w:rsidRDefault="003232C3" w:rsidP="003232C3">
      <w:pPr>
        <w:rPr>
          <w:color w:val="000000" w:themeColor="text1"/>
        </w:rPr>
      </w:pPr>
    </w:p>
    <w:p w14:paraId="3E9A6411" w14:textId="77777777" w:rsidR="003232C3" w:rsidRPr="00524164" w:rsidRDefault="003232C3" w:rsidP="003232C3">
      <w:pPr>
        <w:spacing w:before="100" w:beforeAutospacing="1" w:after="100" w:afterAutospacing="1"/>
        <w:rPr>
          <w:color w:val="000000" w:themeColor="text1"/>
        </w:rPr>
      </w:pPr>
    </w:p>
    <w:p w14:paraId="43FDBFDC" w14:textId="77777777" w:rsidR="003232C3" w:rsidRPr="00524164" w:rsidRDefault="003232C3" w:rsidP="003232C3">
      <w:pPr>
        <w:pStyle w:val="NormalWeb"/>
        <w:shd w:val="clear" w:color="auto" w:fill="FFFFFF"/>
        <w:spacing w:before="0" w:beforeAutospacing="0" w:after="0" w:afterAutospacing="0"/>
        <w:rPr>
          <w:color w:val="000000" w:themeColor="text1"/>
          <w:sz w:val="17"/>
          <w:szCs w:val="17"/>
        </w:rPr>
      </w:pPr>
    </w:p>
    <w:p w14:paraId="78B63309" w14:textId="77777777" w:rsidR="003232C3" w:rsidRPr="00524164" w:rsidRDefault="003232C3" w:rsidP="003232C3">
      <w:pPr>
        <w:rPr>
          <w:color w:val="000000" w:themeColor="text1"/>
          <w:sz w:val="18"/>
          <w:szCs w:val="18"/>
        </w:rPr>
      </w:pPr>
    </w:p>
    <w:p w14:paraId="00D0D17E" w14:textId="77777777" w:rsidR="003232C3" w:rsidRPr="00524164" w:rsidRDefault="003232C3" w:rsidP="003232C3">
      <w:pPr>
        <w:jc w:val="center"/>
      </w:pPr>
    </w:p>
    <w:p w14:paraId="21D499FC" w14:textId="77777777" w:rsidR="009D6C73" w:rsidRPr="00524164" w:rsidRDefault="009D6C73"/>
    <w:sectPr w:rsidR="009D6C73" w:rsidRPr="00524164" w:rsidSect="003232C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55166"/>
    <w:multiLevelType w:val="multilevel"/>
    <w:tmpl w:val="FAB8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94259B"/>
    <w:multiLevelType w:val="multilevel"/>
    <w:tmpl w:val="BF2C71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57EA664E"/>
    <w:multiLevelType w:val="hybridMultilevel"/>
    <w:tmpl w:val="12EE9AFC"/>
    <w:lvl w:ilvl="0" w:tplc="5AEEC5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830787">
    <w:abstractNumId w:val="0"/>
  </w:num>
  <w:num w:numId="2" w16cid:durableId="153688051">
    <w:abstractNumId w:val="1"/>
  </w:num>
  <w:num w:numId="3" w16cid:durableId="861747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C3"/>
    <w:rsid w:val="003232C3"/>
    <w:rsid w:val="004463F0"/>
    <w:rsid w:val="00452FC5"/>
    <w:rsid w:val="00524164"/>
    <w:rsid w:val="00574032"/>
    <w:rsid w:val="006124A1"/>
    <w:rsid w:val="008535B4"/>
    <w:rsid w:val="008F3B6D"/>
    <w:rsid w:val="00942384"/>
    <w:rsid w:val="009D6C73"/>
    <w:rsid w:val="00BC3151"/>
    <w:rsid w:val="00C532AA"/>
    <w:rsid w:val="00CA6BB8"/>
    <w:rsid w:val="00E81A5A"/>
    <w:rsid w:val="00E8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A4FA60"/>
  <w15:chartTrackingRefBased/>
  <w15:docId w15:val="{8026EBA7-C30A-5A43-9CC6-783EA4160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C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23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2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2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2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2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2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2C3"/>
    <w:rPr>
      <w:rFonts w:eastAsiaTheme="majorEastAsia" w:cstheme="majorBidi"/>
      <w:color w:val="272727" w:themeColor="text1" w:themeTint="D8"/>
    </w:rPr>
  </w:style>
  <w:style w:type="paragraph" w:styleId="Title">
    <w:name w:val="Title"/>
    <w:basedOn w:val="Normal"/>
    <w:next w:val="Normal"/>
    <w:link w:val="TitleChar"/>
    <w:uiPriority w:val="10"/>
    <w:qFormat/>
    <w:rsid w:val="003232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2C3"/>
    <w:pPr>
      <w:spacing w:before="160"/>
      <w:jc w:val="center"/>
    </w:pPr>
    <w:rPr>
      <w:i/>
      <w:iCs/>
      <w:color w:val="404040" w:themeColor="text1" w:themeTint="BF"/>
    </w:rPr>
  </w:style>
  <w:style w:type="character" w:customStyle="1" w:styleId="QuoteChar">
    <w:name w:val="Quote Char"/>
    <w:basedOn w:val="DefaultParagraphFont"/>
    <w:link w:val="Quote"/>
    <w:uiPriority w:val="29"/>
    <w:rsid w:val="003232C3"/>
    <w:rPr>
      <w:i/>
      <w:iCs/>
      <w:color w:val="404040" w:themeColor="text1" w:themeTint="BF"/>
    </w:rPr>
  </w:style>
  <w:style w:type="paragraph" w:styleId="ListParagraph">
    <w:name w:val="List Paragraph"/>
    <w:basedOn w:val="Normal"/>
    <w:uiPriority w:val="34"/>
    <w:qFormat/>
    <w:rsid w:val="003232C3"/>
    <w:pPr>
      <w:ind w:left="720"/>
      <w:contextualSpacing/>
    </w:pPr>
  </w:style>
  <w:style w:type="character" w:styleId="IntenseEmphasis">
    <w:name w:val="Intense Emphasis"/>
    <w:basedOn w:val="DefaultParagraphFont"/>
    <w:uiPriority w:val="21"/>
    <w:qFormat/>
    <w:rsid w:val="003232C3"/>
    <w:rPr>
      <w:i/>
      <w:iCs/>
      <w:color w:val="0F4761" w:themeColor="accent1" w:themeShade="BF"/>
    </w:rPr>
  </w:style>
  <w:style w:type="paragraph" w:styleId="IntenseQuote">
    <w:name w:val="Intense Quote"/>
    <w:basedOn w:val="Normal"/>
    <w:next w:val="Normal"/>
    <w:link w:val="IntenseQuoteChar"/>
    <w:uiPriority w:val="30"/>
    <w:qFormat/>
    <w:rsid w:val="00323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2C3"/>
    <w:rPr>
      <w:i/>
      <w:iCs/>
      <w:color w:val="0F4761" w:themeColor="accent1" w:themeShade="BF"/>
    </w:rPr>
  </w:style>
  <w:style w:type="character" w:styleId="IntenseReference">
    <w:name w:val="Intense Reference"/>
    <w:basedOn w:val="DefaultParagraphFont"/>
    <w:uiPriority w:val="32"/>
    <w:qFormat/>
    <w:rsid w:val="003232C3"/>
    <w:rPr>
      <w:b/>
      <w:bCs/>
      <w:smallCaps/>
      <w:color w:val="0F4761" w:themeColor="accent1" w:themeShade="BF"/>
      <w:spacing w:val="5"/>
    </w:rPr>
  </w:style>
  <w:style w:type="character" w:styleId="Hyperlink">
    <w:name w:val="Hyperlink"/>
    <w:basedOn w:val="DefaultParagraphFont"/>
    <w:uiPriority w:val="99"/>
    <w:unhideWhenUsed/>
    <w:rsid w:val="003232C3"/>
    <w:rPr>
      <w:color w:val="467886" w:themeColor="hyperlink"/>
      <w:u w:val="single"/>
    </w:rPr>
  </w:style>
  <w:style w:type="paragraph" w:styleId="NormalWeb">
    <w:name w:val="Normal (Web)"/>
    <w:basedOn w:val="Normal"/>
    <w:uiPriority w:val="99"/>
    <w:unhideWhenUsed/>
    <w:rsid w:val="003232C3"/>
    <w:pPr>
      <w:spacing w:before="100" w:beforeAutospacing="1" w:after="100" w:afterAutospacing="1"/>
    </w:pPr>
    <w:rPr>
      <w:lang w:eastAsia="zh-CN"/>
    </w:rPr>
  </w:style>
  <w:style w:type="character" w:styleId="FollowedHyperlink">
    <w:name w:val="FollowedHyperlink"/>
    <w:basedOn w:val="DefaultParagraphFont"/>
    <w:uiPriority w:val="99"/>
    <w:semiHidden/>
    <w:unhideWhenUsed/>
    <w:rsid w:val="008535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ationalmusiciansacademy.com/" TargetMode="External"/><Relationship Id="rId3" Type="http://schemas.openxmlformats.org/officeDocument/2006/relationships/settings" Target="settings.xml"/><Relationship Id="rId7" Type="http://schemas.openxmlformats.org/officeDocument/2006/relationships/hyperlink" Target="http://www.uvys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Opus_numbe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2987</Words>
  <Characters>17028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4</cp:revision>
  <dcterms:created xsi:type="dcterms:W3CDTF">2025-11-14T02:32:00Z</dcterms:created>
  <dcterms:modified xsi:type="dcterms:W3CDTF">2025-11-14T20:23:00Z</dcterms:modified>
</cp:coreProperties>
</file>